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B586" w14:textId="77777777" w:rsidR="00686490" w:rsidRDefault="000E60F2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 № _____/20</w:t>
      </w:r>
      <w:r w:rsidR="003A37BD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 возмездного оказания услуг</w:t>
      </w:r>
    </w:p>
    <w:p w14:paraId="38218A94" w14:textId="77777777" w:rsidR="00686490" w:rsidRDefault="00686490">
      <w:pPr>
        <w:jc w:val="right"/>
        <w:rPr>
          <w:sz w:val="21"/>
          <w:szCs w:val="21"/>
        </w:rPr>
      </w:pPr>
    </w:p>
    <w:p w14:paraId="79CE32BE" w14:textId="77777777" w:rsidR="00686490" w:rsidRDefault="000E60F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  «</w:t>
      </w:r>
      <w:proofErr w:type="gramEnd"/>
      <w:r>
        <w:rPr>
          <w:b/>
          <w:sz w:val="21"/>
          <w:szCs w:val="21"/>
        </w:rPr>
        <w:t>__» __________ 202</w:t>
      </w:r>
      <w:r w:rsidR="003A37BD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г.</w:t>
      </w:r>
    </w:p>
    <w:p w14:paraId="767DA133" w14:textId="77777777" w:rsidR="00686490" w:rsidRDefault="00686490">
      <w:pPr>
        <w:rPr>
          <w:b/>
          <w:sz w:val="21"/>
          <w:szCs w:val="21"/>
        </w:rPr>
      </w:pPr>
    </w:p>
    <w:p w14:paraId="4C9E1D3C" w14:textId="77777777" w:rsidR="00686490" w:rsidRDefault="000E60F2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Общество с ограниченной ответственностью «Специализированный застройщик «Чемпионский</w:t>
      </w:r>
      <w:r>
        <w:rPr>
          <w:b/>
          <w:color w:val="000000"/>
          <w:sz w:val="21"/>
          <w:szCs w:val="21"/>
        </w:rPr>
        <w:t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именуемое в дальнейшем «Заказчик», в лице генерального директора </w:t>
      </w:r>
      <w:r w:rsidR="00483266" w:rsidRPr="00483266">
        <w:rPr>
          <w:sz w:val="21"/>
          <w:szCs w:val="21"/>
        </w:rPr>
        <w:t>Ведерникова Артёма Владимировича</w:t>
      </w:r>
      <w:r>
        <w:rPr>
          <w:i/>
          <w:sz w:val="21"/>
          <w:szCs w:val="21"/>
        </w:rPr>
        <w:t>,</w:t>
      </w:r>
      <w:r>
        <w:rPr>
          <w:sz w:val="21"/>
          <w:szCs w:val="21"/>
        </w:rPr>
        <w:t xml:space="preserve"> действующего на основании Устава, с одной стороны, и _</w:t>
      </w:r>
      <w:r>
        <w:rPr>
          <w:b/>
          <w:sz w:val="21"/>
          <w:szCs w:val="21"/>
        </w:rPr>
        <w:t>______________________________________________</w:t>
      </w:r>
      <w:r>
        <w:rPr>
          <w:sz w:val="21"/>
          <w:szCs w:val="21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14:paraId="1C65A175" w14:textId="77777777" w:rsidR="00085955" w:rsidRDefault="00085955">
      <w:pPr>
        <w:jc w:val="both"/>
        <w:rPr>
          <w:sz w:val="21"/>
          <w:szCs w:val="21"/>
        </w:rPr>
      </w:pPr>
    </w:p>
    <w:p w14:paraId="68D45C70" w14:textId="77777777"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14:paraId="35EB2621" w14:textId="1980D1ED" w:rsidR="00686490" w:rsidRDefault="000E60F2"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обязуется оказать, а Заказчик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</w:t>
      </w:r>
      <w:r w:rsidR="002362C5">
        <w:rPr>
          <w:sz w:val="21"/>
          <w:szCs w:val="21"/>
        </w:rPr>
        <w:t xml:space="preserve"> и не жилых помещениях</w:t>
      </w:r>
      <w:r>
        <w:rPr>
          <w:sz w:val="21"/>
          <w:szCs w:val="21"/>
        </w:rPr>
        <w:t xml:space="preserve"> (</w:t>
      </w:r>
      <w:r w:rsidRPr="00085955">
        <w:rPr>
          <w:sz w:val="21"/>
          <w:szCs w:val="21"/>
        </w:rPr>
        <w:t>далее по тексту – «Жилые дома»</w:t>
      </w:r>
      <w:r w:rsidR="00085955" w:rsidRPr="00085955">
        <w:rPr>
          <w:sz w:val="21"/>
          <w:szCs w:val="21"/>
        </w:rPr>
        <w:t xml:space="preserve">, </w:t>
      </w:r>
      <w:r w:rsidRPr="00085955">
        <w:rPr>
          <w:sz w:val="21"/>
          <w:szCs w:val="21"/>
        </w:rPr>
        <w:t>«Объект»)</w:t>
      </w:r>
      <w:r>
        <w:rPr>
          <w:sz w:val="21"/>
          <w:szCs w:val="21"/>
        </w:rPr>
        <w:t>, в строительстве которых Заказчик участвует в качестве Застройщика.</w:t>
      </w:r>
    </w:p>
    <w:p w14:paraId="192299FB" w14:textId="3EC72570" w:rsidR="00686490" w:rsidRDefault="000E60F2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Цены на </w:t>
      </w:r>
      <w:r w:rsidR="00720A0E">
        <w:rPr>
          <w:sz w:val="21"/>
          <w:szCs w:val="21"/>
        </w:rPr>
        <w:t xml:space="preserve">Объекты </w:t>
      </w:r>
      <w:r>
        <w:rPr>
          <w:sz w:val="21"/>
          <w:szCs w:val="21"/>
        </w:rPr>
        <w:t>недвижимост</w:t>
      </w:r>
      <w:r w:rsidR="00720A0E">
        <w:rPr>
          <w:sz w:val="21"/>
          <w:szCs w:val="21"/>
        </w:rPr>
        <w:t>и</w:t>
      </w:r>
      <w:r>
        <w:rPr>
          <w:sz w:val="21"/>
          <w:szCs w:val="21"/>
        </w:rPr>
        <w:t xml:space="preserve"> размещаются Заказчиком на сайте</w:t>
      </w:r>
      <w:r w:rsidR="00085955">
        <w:rPr>
          <w:sz w:val="21"/>
          <w:szCs w:val="21"/>
        </w:rPr>
        <w:t xml:space="preserve"> </w:t>
      </w:r>
      <w:r>
        <w:rPr>
          <w:sz w:val="21"/>
          <w:szCs w:val="21"/>
        </w:rPr>
        <w:t>https://b-72.ru/.</w:t>
      </w:r>
    </w:p>
    <w:p w14:paraId="5F79EB6D" w14:textId="77777777"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14:paraId="6349AC1B" w14:textId="77777777" w:rsidR="00686490" w:rsidRDefault="000E60F2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14:paraId="1C5C7D26" w14:textId="1DC872C0"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информацию, необходимую для выполнения обязательств по договору</w:t>
      </w:r>
      <w:r w:rsidR="00085955">
        <w:rPr>
          <w:sz w:val="21"/>
          <w:szCs w:val="21"/>
        </w:rPr>
        <w:t>.</w:t>
      </w:r>
    </w:p>
    <w:p w14:paraId="2339DF84" w14:textId="6856D3C0"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</w:t>
      </w:r>
      <w:r w:rsidR="00085955">
        <w:rPr>
          <w:sz w:val="21"/>
          <w:szCs w:val="21"/>
        </w:rPr>
        <w:t>.</w:t>
      </w:r>
    </w:p>
    <w:p w14:paraId="0E7DCE43" w14:textId="77777777" w:rsidR="00686490" w:rsidRDefault="000E60F2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Исполнитель обязан:</w:t>
      </w:r>
    </w:p>
    <w:p w14:paraId="0B5E91B9" w14:textId="77777777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14:paraId="46090E38" w14:textId="62A48199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, в рекламных буклетах принадлежащих </w:t>
      </w:r>
      <w:proofErr w:type="gramStart"/>
      <w:r>
        <w:rPr>
          <w:sz w:val="21"/>
          <w:szCs w:val="21"/>
        </w:rPr>
        <w:t>Заказчику,  не</w:t>
      </w:r>
      <w:proofErr w:type="gramEnd"/>
      <w:r>
        <w:rPr>
          <w:sz w:val="21"/>
          <w:szCs w:val="21"/>
        </w:rPr>
        <w:t xml:space="preserve">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сайта Заказчика.</w:t>
      </w:r>
    </w:p>
    <w:p w14:paraId="64735408" w14:textId="67CBF484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Осуществить поиск </w:t>
      </w:r>
      <w:r w:rsidR="00085955">
        <w:rPr>
          <w:sz w:val="21"/>
          <w:szCs w:val="21"/>
        </w:rPr>
        <w:t>П</w:t>
      </w:r>
      <w:r>
        <w:rPr>
          <w:sz w:val="21"/>
          <w:szCs w:val="21"/>
        </w:rPr>
        <w:t>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14:paraId="376BA101" w14:textId="5C0CB7AD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</w:t>
      </w:r>
      <w:r w:rsidR="00085955">
        <w:rPr>
          <w:sz w:val="21"/>
          <w:szCs w:val="21"/>
        </w:rPr>
        <w:t>.</w:t>
      </w:r>
    </w:p>
    <w:p w14:paraId="370C84FF" w14:textId="77777777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Покупателям полную и достоверную информацию о недвижимости, а именно:</w:t>
      </w:r>
    </w:p>
    <w:p w14:paraId="7656F81C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14:paraId="01794356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14:paraId="2418E2C8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Возможность приобретения Квартиры с использованием ипотечных продуктов банков партнеров Заказчика;</w:t>
      </w:r>
    </w:p>
    <w:p w14:paraId="69C0D065" w14:textId="048C3605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</w:t>
      </w:r>
      <w:r w:rsidR="00085955">
        <w:rPr>
          <w:sz w:val="21"/>
          <w:szCs w:val="21"/>
        </w:rPr>
        <w:t>.</w:t>
      </w:r>
    </w:p>
    <w:p w14:paraId="2507B1CF" w14:textId="4FB62843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документацию, необходимую для принятия решения о заключении с Заказчиком Договора, полученную только от Заказчика</w:t>
      </w:r>
      <w:r w:rsidR="00085955">
        <w:rPr>
          <w:sz w:val="21"/>
          <w:szCs w:val="21"/>
        </w:rPr>
        <w:t>.</w:t>
      </w:r>
    </w:p>
    <w:p w14:paraId="4AD28432" w14:textId="3FD5C8E3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Убедиться, что при заключении договора участия в долевом строительстве потенциальные Покупатели понимают, какую недвижимость и в каком Жилом доме они выбрали</w:t>
      </w:r>
      <w:r w:rsidR="00085955">
        <w:rPr>
          <w:sz w:val="21"/>
          <w:szCs w:val="21"/>
        </w:rPr>
        <w:t>.</w:t>
      </w:r>
    </w:p>
    <w:p w14:paraId="09264C15" w14:textId="6F76C8C8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правовую подготовку к сделке,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14:paraId="1D4173E9" w14:textId="19BDC538"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</w:t>
      </w:r>
      <w:r w:rsidR="00085955"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>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</w:t>
      </w:r>
      <w:r w:rsidR="00085955">
        <w:rPr>
          <w:color w:val="000000"/>
          <w:sz w:val="21"/>
          <w:szCs w:val="21"/>
        </w:rPr>
        <w:t>.</w:t>
      </w:r>
    </w:p>
    <w:p w14:paraId="7308608C" w14:textId="6C645923"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</w:t>
      </w:r>
      <w:r w:rsidR="00085955">
        <w:rPr>
          <w:color w:val="000000"/>
          <w:sz w:val="21"/>
          <w:szCs w:val="21"/>
        </w:rPr>
        <w:t>9</w:t>
      </w:r>
      <w:r>
        <w:rPr>
          <w:color w:val="000000"/>
          <w:sz w:val="21"/>
          <w:szCs w:val="21"/>
        </w:rPr>
        <w:t xml:space="preserve">. Оформлять при проведении презентации в офисе продаж Заказчика и предоставлять Заказчику Уведомление </w:t>
      </w:r>
      <w:r w:rsidR="008620B2">
        <w:rPr>
          <w:color w:val="000000"/>
          <w:sz w:val="21"/>
          <w:szCs w:val="21"/>
        </w:rPr>
        <w:t>«О</w:t>
      </w:r>
      <w:r>
        <w:rPr>
          <w:color w:val="000000"/>
          <w:sz w:val="21"/>
          <w:szCs w:val="21"/>
        </w:rPr>
        <w:t xml:space="preserve">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</w:t>
      </w:r>
      <w:r w:rsidR="00085955">
        <w:rPr>
          <w:color w:val="000000"/>
          <w:sz w:val="21"/>
          <w:szCs w:val="21"/>
        </w:rPr>
        <w:t>.</w:t>
      </w:r>
    </w:p>
    <w:p w14:paraId="236CCFD3" w14:textId="28140E98"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</w:t>
      </w:r>
      <w:r w:rsidR="00085955">
        <w:rPr>
          <w:color w:val="000000"/>
          <w:sz w:val="21"/>
          <w:szCs w:val="21"/>
        </w:rPr>
        <w:t>0</w:t>
      </w:r>
      <w:r>
        <w:rPr>
          <w:color w:val="000000"/>
          <w:sz w:val="21"/>
          <w:szCs w:val="21"/>
        </w:rPr>
        <w:t xml:space="preserve">. В течение 10 (десяти) рабочих дней после государственной регистрации Договора,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14:paraId="206D99F6" w14:textId="77777777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Акт оказанных услуг и счет на оплату оказанных услуг обязательно должны содержать в себе информацию:</w:t>
      </w:r>
    </w:p>
    <w:p w14:paraId="27B830B6" w14:textId="77777777"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Жилой дом, в котором находится приобретаемая Квартира;</w:t>
      </w:r>
    </w:p>
    <w:p w14:paraId="60316E63" w14:textId="77777777"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секция, этаж, номер на площадке и т.д.);</w:t>
      </w:r>
    </w:p>
    <w:p w14:paraId="6364B59D" w14:textId="77777777"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14:paraId="29982639" w14:textId="77777777"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14:paraId="4CFF188C" w14:textId="77777777"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стоимость Квартиры;</w:t>
      </w:r>
    </w:p>
    <w:p w14:paraId="3C92F3CB" w14:textId="77777777" w:rsidR="00085955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</w:t>
      </w:r>
      <w:r w:rsidR="00085955">
        <w:rPr>
          <w:sz w:val="21"/>
          <w:szCs w:val="21"/>
        </w:rPr>
        <w:t>;</w:t>
      </w:r>
    </w:p>
    <w:p w14:paraId="715D8368" w14:textId="4FDA199B" w:rsidR="00686490" w:rsidRDefault="00085955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 w:rsidRPr="00085955">
        <w:rPr>
          <w:sz w:val="21"/>
          <w:szCs w:val="21"/>
        </w:rPr>
        <w:t xml:space="preserve">ФИО </w:t>
      </w:r>
      <w:r>
        <w:rPr>
          <w:sz w:val="21"/>
          <w:szCs w:val="21"/>
        </w:rPr>
        <w:t>П</w:t>
      </w:r>
      <w:r w:rsidRPr="00085955">
        <w:rPr>
          <w:sz w:val="21"/>
          <w:szCs w:val="21"/>
        </w:rPr>
        <w:t>окупателя</w:t>
      </w:r>
      <w:r w:rsidR="000E60F2">
        <w:rPr>
          <w:sz w:val="21"/>
          <w:szCs w:val="21"/>
        </w:rPr>
        <w:t>.</w:t>
      </w:r>
    </w:p>
    <w:p w14:paraId="2B8710BD" w14:textId="6243FD57" w:rsidR="00686490" w:rsidRDefault="00085955" w:rsidP="0008595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2.2.11. </w:t>
      </w:r>
      <w:r w:rsidR="000E60F2">
        <w:rPr>
          <w:sz w:val="21"/>
          <w:szCs w:val="21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14:paraId="235CE79D" w14:textId="5FDC32D0" w:rsidR="006D3180" w:rsidRDefault="006D3180" w:rsidP="0008595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2.2.12. </w:t>
      </w:r>
      <w:r>
        <w:rPr>
          <w:sz w:val="20"/>
          <w:szCs w:val="20"/>
        </w:rPr>
        <w:t>О</w:t>
      </w:r>
      <w:r w:rsidRPr="005E32E9">
        <w:rPr>
          <w:sz w:val="20"/>
          <w:szCs w:val="20"/>
        </w:rPr>
        <w:t xml:space="preserve">беспечить предоставление физическими лицами, чьи персональные данные содержатся в предоставляемых им </w:t>
      </w:r>
      <w:r>
        <w:rPr>
          <w:sz w:val="20"/>
          <w:szCs w:val="20"/>
        </w:rPr>
        <w:t>Заказчику</w:t>
      </w:r>
      <w:r w:rsidRPr="005E32E9">
        <w:rPr>
          <w:sz w:val="20"/>
          <w:szCs w:val="20"/>
        </w:rPr>
        <w:t xml:space="preserve"> документах, согласия на обработку (включая автоматизированную обработку) этих данных </w:t>
      </w:r>
      <w:r>
        <w:rPr>
          <w:sz w:val="20"/>
          <w:szCs w:val="20"/>
        </w:rPr>
        <w:t xml:space="preserve">Заказчиком в </w:t>
      </w:r>
      <w:r w:rsidRPr="005E32E9">
        <w:rPr>
          <w:sz w:val="20"/>
          <w:szCs w:val="20"/>
        </w:rPr>
        <w:t xml:space="preserve"> соответствии с требованиями </w:t>
      </w:r>
      <w:r w:rsidRPr="005E32E9">
        <w:rPr>
          <w:color w:val="000000" w:themeColor="text1"/>
          <w:sz w:val="20"/>
          <w:szCs w:val="20"/>
        </w:rPr>
        <w:t xml:space="preserve">действующего </w:t>
      </w:r>
      <w:r w:rsidRPr="005E32E9">
        <w:rPr>
          <w:sz w:val="20"/>
          <w:szCs w:val="20"/>
        </w:rPr>
        <w:t xml:space="preserve">законодательства Российской Федерации, в том числе Федерального закона от 27 июля 2006 г. № 152-ФЗ «О персональных </w:t>
      </w:r>
      <w:r w:rsidRPr="005E32E9">
        <w:rPr>
          <w:color w:val="000000" w:themeColor="text1"/>
          <w:sz w:val="20"/>
          <w:szCs w:val="20"/>
        </w:rPr>
        <w:t>данных».</w:t>
      </w:r>
    </w:p>
    <w:p w14:paraId="7799E21F" w14:textId="4A32951E" w:rsidR="00686490" w:rsidRPr="008620B2" w:rsidRDefault="000E60F2" w:rsidP="008620B2">
      <w:pPr>
        <w:pStyle w:val="af9"/>
        <w:numPr>
          <w:ilvl w:val="0"/>
          <w:numId w:val="2"/>
        </w:numPr>
        <w:jc w:val="center"/>
        <w:rPr>
          <w:b/>
          <w:i/>
          <w:smallCaps/>
          <w:sz w:val="21"/>
          <w:szCs w:val="21"/>
          <w:highlight w:val="lightGray"/>
        </w:rPr>
      </w:pPr>
      <w:r w:rsidRPr="008620B2">
        <w:rPr>
          <w:b/>
          <w:i/>
          <w:smallCaps/>
          <w:sz w:val="21"/>
          <w:szCs w:val="21"/>
          <w:highlight w:val="lightGray"/>
        </w:rPr>
        <w:t>ПРАВА И ОБЯЗАННОСТИ ЗАКАЗЧИКА</w:t>
      </w:r>
    </w:p>
    <w:p w14:paraId="6584B9B1" w14:textId="77777777" w:rsidR="00686490" w:rsidRDefault="000E60F2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14:paraId="2FD4B403" w14:textId="77777777"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14:paraId="0E0AA279" w14:textId="77777777"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14:paraId="4907A518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14:paraId="455558D8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14:paraId="763E291D" w14:textId="1BC81E03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копии проектных деклараций, опубликованных </w:t>
      </w:r>
      <w:r w:rsidR="008620B2">
        <w:rPr>
          <w:sz w:val="21"/>
          <w:szCs w:val="21"/>
        </w:rPr>
        <w:t xml:space="preserve">на сайте ЕИСЖС </w:t>
      </w:r>
      <w:r w:rsidR="008620B2" w:rsidRPr="008620B2">
        <w:rPr>
          <w:sz w:val="21"/>
          <w:szCs w:val="21"/>
        </w:rPr>
        <w:t>https://наш.дом.рф/</w:t>
      </w:r>
      <w:r>
        <w:rPr>
          <w:sz w:val="21"/>
          <w:szCs w:val="21"/>
        </w:rPr>
        <w:t>;</w:t>
      </w:r>
    </w:p>
    <w:p w14:paraId="49BC24C9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14:paraId="03A6916C" w14:textId="62A99774" w:rsidR="00686490" w:rsidRDefault="000E60F2" w:rsidP="008620B2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При условии соблюдения Исполнителем п. 2.2.</w:t>
      </w:r>
      <w:r w:rsidR="008620B2">
        <w:rPr>
          <w:sz w:val="21"/>
          <w:szCs w:val="21"/>
        </w:rPr>
        <w:t xml:space="preserve">9. настоящего договора </w:t>
      </w:r>
      <w:r>
        <w:rPr>
          <w:sz w:val="21"/>
          <w:szCs w:val="21"/>
        </w:rPr>
        <w:t>не заключать в отношении выбранной Покупателем Квартиры Договоры с другими лицами и не изменять стоимость Квартиры в течение 3 (трех) календарных дней со дня получения уведомления «О бронировании квартиры»</w:t>
      </w:r>
      <w:r w:rsidR="008620B2">
        <w:rPr>
          <w:sz w:val="21"/>
          <w:szCs w:val="21"/>
        </w:rPr>
        <w:t>.</w:t>
      </w:r>
    </w:p>
    <w:p w14:paraId="16DFD647" w14:textId="77777777" w:rsidR="008620B2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</w:t>
      </w:r>
      <w:r w:rsidR="008620B2">
        <w:rPr>
          <w:sz w:val="21"/>
          <w:szCs w:val="21"/>
        </w:rPr>
        <w:t>.</w:t>
      </w:r>
    </w:p>
    <w:p w14:paraId="455A3B87" w14:textId="444E0082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Исполнителем услугам, Заказчик обязан сообщить о них Исполнителю в течение </w:t>
      </w:r>
      <w:r w:rsidR="008620B2">
        <w:rPr>
          <w:sz w:val="21"/>
          <w:szCs w:val="21"/>
        </w:rPr>
        <w:t>10</w:t>
      </w:r>
      <w:r>
        <w:rPr>
          <w:sz w:val="21"/>
          <w:szCs w:val="21"/>
        </w:rPr>
        <w:t xml:space="preserve"> (</w:t>
      </w:r>
      <w:r w:rsidR="008620B2">
        <w:rPr>
          <w:sz w:val="21"/>
          <w:szCs w:val="21"/>
        </w:rPr>
        <w:t>десяти) рабочих</w:t>
      </w:r>
      <w:r>
        <w:rPr>
          <w:sz w:val="21"/>
          <w:szCs w:val="21"/>
        </w:rPr>
        <w:t xml:space="preserve"> дней</w:t>
      </w:r>
      <w:r w:rsidR="008620B2">
        <w:rPr>
          <w:sz w:val="21"/>
          <w:szCs w:val="21"/>
        </w:rPr>
        <w:t xml:space="preserve"> с даты предоставления Исполнителем акта оказанных услуг</w:t>
      </w:r>
      <w:r>
        <w:rPr>
          <w:sz w:val="21"/>
          <w:szCs w:val="21"/>
        </w:rPr>
        <w:t>.</w:t>
      </w:r>
    </w:p>
    <w:p w14:paraId="31AA8FDF" w14:textId="524C0719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в случаях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</w:t>
      </w:r>
      <w:r w:rsidR="008620B2">
        <w:rPr>
          <w:sz w:val="21"/>
          <w:szCs w:val="21"/>
        </w:rPr>
        <w:t>.</w:t>
      </w:r>
    </w:p>
    <w:p w14:paraId="775E3214" w14:textId="77777777" w:rsidR="00686490" w:rsidRDefault="000E60F2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14:paraId="73B421D3" w14:textId="6896990B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3.2.1. Заключать договоры об оказании услуг, указанны</w:t>
      </w:r>
      <w:r w:rsidR="008620B2">
        <w:rPr>
          <w:sz w:val="21"/>
          <w:szCs w:val="21"/>
        </w:rPr>
        <w:t>х</w:t>
      </w:r>
      <w:r>
        <w:rPr>
          <w:sz w:val="21"/>
          <w:szCs w:val="21"/>
        </w:rPr>
        <w:t xml:space="preserve"> в п.1.1 настоящего договора, с третьими лицами без согласия и уведомления Исполнителя</w:t>
      </w:r>
      <w:r w:rsidR="008620B2">
        <w:rPr>
          <w:sz w:val="21"/>
          <w:szCs w:val="21"/>
        </w:rPr>
        <w:t>.</w:t>
      </w:r>
    </w:p>
    <w:p w14:paraId="60827F88" w14:textId="77777777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14:paraId="09636332" w14:textId="747A2AC9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переговорах с потенциальным(ми) Покупателем/</w:t>
      </w:r>
      <w:proofErr w:type="spellStart"/>
      <w:r>
        <w:rPr>
          <w:sz w:val="21"/>
          <w:szCs w:val="21"/>
        </w:rPr>
        <w:t>лями</w:t>
      </w:r>
      <w:proofErr w:type="spellEnd"/>
      <w:r>
        <w:rPr>
          <w:sz w:val="21"/>
          <w:szCs w:val="21"/>
        </w:rPr>
        <w:t xml:space="preserve"> по вопросам обсуждения условий предстоящей сделки и договора участия в долевом строительстве в отношении Объекта.</w:t>
      </w:r>
    </w:p>
    <w:p w14:paraId="44E12006" w14:textId="77777777"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14:paraId="0B965C20" w14:textId="77777777" w:rsidR="007908FD" w:rsidRDefault="000E60F2" w:rsidP="007908FD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5B0E77" w:rsidRPr="0038445A">
        <w:rPr>
          <w:b/>
          <w:sz w:val="21"/>
          <w:szCs w:val="21"/>
        </w:rPr>
        <w:t>3</w:t>
      </w:r>
      <w:r w:rsidRPr="0038445A">
        <w:rPr>
          <w:b/>
          <w:sz w:val="21"/>
          <w:szCs w:val="21"/>
        </w:rPr>
        <w:t xml:space="preserve">% процента от общей стоимости квартиры, </w:t>
      </w:r>
      <w:r w:rsidRPr="0038445A">
        <w:rPr>
          <w:sz w:val="21"/>
          <w:szCs w:val="21"/>
        </w:rPr>
        <w:t>определенной в рублях, согласно заключенному и зарегистрированному</w:t>
      </w:r>
      <w:r>
        <w:rPr>
          <w:sz w:val="21"/>
          <w:szCs w:val="21"/>
        </w:rPr>
        <w:t xml:space="preserve"> в Росреестре Договору</w:t>
      </w:r>
      <w:r w:rsidR="007908FD">
        <w:rPr>
          <w:sz w:val="21"/>
          <w:szCs w:val="21"/>
        </w:rPr>
        <w:t>, за исключением стоимости ремонта от застройщика, паркингов и кладовых.</w:t>
      </w:r>
    </w:p>
    <w:p w14:paraId="2258F837" w14:textId="77777777"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дней со дня государственной регистрации договора в Росреестре, при условии:</w:t>
      </w:r>
    </w:p>
    <w:p w14:paraId="4A371F7C" w14:textId="39794AFD" w:rsidR="00686490" w:rsidRDefault="000E60F2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</w:t>
      </w:r>
      <w:r w:rsidR="008620B2">
        <w:rPr>
          <w:sz w:val="21"/>
          <w:szCs w:val="21"/>
        </w:rPr>
        <w:t>0</w:t>
      </w:r>
      <w:r>
        <w:rPr>
          <w:sz w:val="21"/>
          <w:szCs w:val="21"/>
        </w:rPr>
        <w:t>) акта оказанных услуг и счета на оплату оказанных услуг;</w:t>
      </w:r>
    </w:p>
    <w:p w14:paraId="3FBFB927" w14:textId="5B5218EF" w:rsidR="00686490" w:rsidRDefault="000E60F2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>не менее 50% от общей стоимости Договора</w:t>
      </w:r>
      <w:r w:rsidR="008620B2">
        <w:rPr>
          <w:b/>
          <w:sz w:val="21"/>
          <w:szCs w:val="21"/>
        </w:rPr>
        <w:t>.</w:t>
      </w:r>
    </w:p>
    <w:p w14:paraId="392EF698" w14:textId="78F41ED6"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4.4. Оплата Услуг производится безналичным путем на расчетный счет Исполнителя, указанный в предоставленном счете на оплату оказанных услуг.</w:t>
      </w:r>
    </w:p>
    <w:p w14:paraId="59B6EE7F" w14:textId="77777777"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14:paraId="59E870B3" w14:textId="77777777"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14:paraId="453878D1" w14:textId="77777777"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 Исполнитель несет ответственность перед Покупателем и Заказчиком, связанную с заключением и последующим исполнением Договора. </w:t>
      </w:r>
    </w:p>
    <w:p w14:paraId="227FB215" w14:textId="77777777"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14:paraId="17DFA666" w14:textId="721B7EA2"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 нарушение авторских прав в соответствии со ст. 1259 ГК РФ,</w:t>
      </w:r>
      <w:r w:rsidR="006D3180">
        <w:rPr>
          <w:sz w:val="21"/>
          <w:szCs w:val="21"/>
        </w:rPr>
        <w:t xml:space="preserve"> </w:t>
      </w:r>
      <w:r>
        <w:rPr>
          <w:sz w:val="21"/>
          <w:szCs w:val="21"/>
        </w:rPr>
        <w:t>материалы</w:t>
      </w:r>
      <w:r w:rsidR="008620B2">
        <w:rPr>
          <w:sz w:val="21"/>
          <w:szCs w:val="21"/>
        </w:rPr>
        <w:t xml:space="preserve"> </w:t>
      </w:r>
      <w:r>
        <w:rPr>
          <w:sz w:val="21"/>
          <w:szCs w:val="21"/>
        </w:rPr>
        <w:t>незаконно используемые Исполнителем (фотографические произведения/тексты копированные с сайта правообладателя/ графические изображения, видео, присвоение себе авторства или изменения имя автора, компилирование, обрезание или каким-либо образом изменение исходного материала и</w:t>
      </w:r>
      <w:r w:rsidR="008620B2">
        <w:rPr>
          <w:sz w:val="21"/>
          <w:szCs w:val="21"/>
        </w:rPr>
        <w:t xml:space="preserve"> </w:t>
      </w:r>
      <w:r>
        <w:rPr>
          <w:sz w:val="21"/>
          <w:szCs w:val="21"/>
        </w:rPr>
        <w:t>т.д.) Исполнитель несет ответственность предусмотренную ст. 1301 ГК РФ, п. 1 ст. 146 УК РФ.</w:t>
      </w:r>
    </w:p>
    <w:p w14:paraId="79FF5791" w14:textId="4825C24C"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В случае осуществления Исполнителем самостоятельных, не согласованных с Заказчиком действий по заключению договора участия в долевом строительстве в отношении Объекта недвижимости</w:t>
      </w:r>
      <w:r w:rsidR="00720A0E">
        <w:rPr>
          <w:sz w:val="21"/>
          <w:szCs w:val="21"/>
        </w:rPr>
        <w:t xml:space="preserve"> в рамках </w:t>
      </w:r>
      <w:r>
        <w:rPr>
          <w:sz w:val="21"/>
          <w:szCs w:val="21"/>
        </w:rPr>
        <w:t>настоящего договора, Исполнитель – Индивидуальный предприниматель выплачивает Заказчику штраф в размере 30 000 рублей, Исполнитель – Юридическое лицо выплачивает Заказчику штраф в размере 100 000 рублей</w:t>
      </w:r>
      <w:r w:rsidR="00720A0E">
        <w:rPr>
          <w:sz w:val="21"/>
          <w:szCs w:val="21"/>
        </w:rPr>
        <w:t xml:space="preserve"> за каждый факт</w:t>
      </w:r>
      <w:r>
        <w:rPr>
          <w:sz w:val="21"/>
          <w:szCs w:val="21"/>
        </w:rPr>
        <w:t>.</w:t>
      </w:r>
    </w:p>
    <w:p w14:paraId="53CF3E93" w14:textId="77777777"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14:paraId="50A072A1" w14:textId="0FFF75CF"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исполнения настоящего договора </w:t>
      </w:r>
      <w:proofErr w:type="gramStart"/>
      <w:r>
        <w:rPr>
          <w:sz w:val="21"/>
          <w:szCs w:val="21"/>
        </w:rPr>
        <w:t>Стороны</w:t>
      </w:r>
      <w:proofErr w:type="gramEnd"/>
      <w:r w:rsidR="00720A0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решают путем переговоров. При </w:t>
      </w:r>
      <w:proofErr w:type="gramStart"/>
      <w:r>
        <w:rPr>
          <w:sz w:val="21"/>
          <w:szCs w:val="21"/>
        </w:rPr>
        <w:t>не достижении</w:t>
      </w:r>
      <w:proofErr w:type="gramEnd"/>
      <w:r>
        <w:rPr>
          <w:sz w:val="21"/>
          <w:szCs w:val="21"/>
        </w:rPr>
        <w:t xml:space="preserve">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  <w:r w:rsidR="00720A0E">
        <w:rPr>
          <w:sz w:val="21"/>
          <w:szCs w:val="21"/>
        </w:rPr>
        <w:t xml:space="preserve"> Срок рассмотрения претензии – 10 дней.</w:t>
      </w:r>
    </w:p>
    <w:p w14:paraId="365A738A" w14:textId="77777777" w:rsidR="00686490" w:rsidRDefault="000E60F2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14:paraId="470F41EF" w14:textId="77777777"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</w:t>
      </w:r>
      <w:r w:rsidR="000E60F2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0E60F2">
        <w:rPr>
          <w:b/>
          <w:sz w:val="21"/>
          <w:szCs w:val="21"/>
        </w:rPr>
        <w:t>31 декабря 20</w:t>
      </w:r>
      <w:r w:rsidR="003A37BD">
        <w:rPr>
          <w:b/>
          <w:sz w:val="21"/>
          <w:szCs w:val="21"/>
        </w:rPr>
        <w:t>23</w:t>
      </w:r>
      <w:r w:rsidR="000E60F2">
        <w:rPr>
          <w:b/>
          <w:sz w:val="21"/>
          <w:szCs w:val="21"/>
        </w:rPr>
        <w:t xml:space="preserve"> года</w:t>
      </w:r>
      <w:r w:rsidR="000E60F2"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14:paraId="2F614EA2" w14:textId="3582C1B7"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6.2.</w:t>
      </w:r>
      <w:r w:rsidR="00720A0E">
        <w:rPr>
          <w:sz w:val="21"/>
          <w:szCs w:val="21"/>
        </w:rPr>
        <w:t xml:space="preserve"> </w:t>
      </w:r>
      <w:r w:rsidR="000E60F2"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="000E60F2">
        <w:rPr>
          <w:b/>
          <w:sz w:val="21"/>
          <w:szCs w:val="21"/>
        </w:rPr>
        <w:t xml:space="preserve">10 (десять) </w:t>
      </w:r>
      <w:r w:rsidR="000E60F2">
        <w:rPr>
          <w:sz w:val="21"/>
          <w:szCs w:val="21"/>
        </w:rPr>
        <w:t xml:space="preserve">календарных дней. При этом Заказчик обязан оплатить Исполнителю стоимость фактически оказанных </w:t>
      </w:r>
      <w:r w:rsidR="000D5F65">
        <w:rPr>
          <w:sz w:val="21"/>
          <w:szCs w:val="21"/>
        </w:rPr>
        <w:t xml:space="preserve">и принятых </w:t>
      </w:r>
      <w:r w:rsidR="000E60F2">
        <w:rPr>
          <w:sz w:val="21"/>
          <w:szCs w:val="21"/>
        </w:rPr>
        <w:t>на момент расторжения настоящего договора услуг.</w:t>
      </w:r>
    </w:p>
    <w:p w14:paraId="43126A67" w14:textId="77777777" w:rsidR="00686490" w:rsidRDefault="000E60F2"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14:paraId="3488CB2F" w14:textId="77777777"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14:paraId="7EE794C6" w14:textId="77777777"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14:paraId="154373CE" w14:textId="77777777"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14:paraId="57BE73AF" w14:textId="77777777"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4068F636" w14:textId="77777777" w:rsidR="00686490" w:rsidRDefault="000E60F2">
      <w:pPr>
        <w:tabs>
          <w:tab w:val="left" w:pos="426"/>
          <w:tab w:val="left" w:pos="567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>8.АНТИКОРРУПЦИОННЫЕ УСЛОВИЯ</w:t>
      </w:r>
    </w:p>
    <w:p w14:paraId="15BA5634" w14:textId="77777777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</w:p>
    <w:p w14:paraId="2889C18A" w14:textId="77777777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47D28AE6" w14:textId="77777777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73276322" w14:textId="77777777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912F76D" w14:textId="77777777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8.4.</w:t>
      </w:r>
      <w:r>
        <w:rPr>
          <w:sz w:val="21"/>
          <w:szCs w:val="21"/>
        </w:rPr>
        <w:tab/>
        <w:t xml:space="preserve"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</w:t>
      </w:r>
      <w:r>
        <w:rPr>
          <w:sz w:val="21"/>
          <w:szCs w:val="21"/>
        </w:rPr>
        <w:lastRenderedPageBreak/>
        <w:t>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77AAF5F9" w14:textId="744E4904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proofErr w:type="spellStart"/>
      <w:r>
        <w:rPr>
          <w:sz w:val="21"/>
          <w:szCs w:val="21"/>
        </w:rPr>
        <w:t>п.п</w:t>
      </w:r>
      <w:proofErr w:type="spellEnd"/>
      <w:r>
        <w:rPr>
          <w:sz w:val="21"/>
          <w:szCs w:val="21"/>
        </w:rPr>
        <w:t>. 8.3-8.5 настоящего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копеек.</w:t>
      </w:r>
    </w:p>
    <w:p w14:paraId="74AB4871" w14:textId="77777777" w:rsidR="00686490" w:rsidRDefault="00686490">
      <w:pPr>
        <w:rPr>
          <w:b/>
          <w:i/>
          <w:smallCaps/>
          <w:sz w:val="21"/>
          <w:szCs w:val="21"/>
          <w:highlight w:val="lightGray"/>
        </w:rPr>
      </w:pPr>
    </w:p>
    <w:p w14:paraId="62E052D1" w14:textId="77777777" w:rsidR="000D5F65" w:rsidRPr="00AB15D1" w:rsidRDefault="000D5F65" w:rsidP="000D5F65">
      <w:pPr>
        <w:pStyle w:val="a3"/>
        <w:rPr>
          <w:sz w:val="20"/>
          <w:szCs w:val="20"/>
        </w:rPr>
      </w:pPr>
      <w:r w:rsidRPr="00AB15D1">
        <w:rPr>
          <w:sz w:val="20"/>
          <w:szCs w:val="20"/>
        </w:rPr>
        <w:t xml:space="preserve">Приложения: </w:t>
      </w:r>
    </w:p>
    <w:p w14:paraId="52D600A1" w14:textId="71DB2BFC" w:rsidR="000D5F65" w:rsidRDefault="000D5F65" w:rsidP="000D5F6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Приложение № 1 - Р</w:t>
      </w:r>
      <w:r w:rsidRPr="000D5F65">
        <w:rPr>
          <w:sz w:val="20"/>
          <w:szCs w:val="20"/>
        </w:rPr>
        <w:t>егламент работы с агентствами недвижимости</w:t>
      </w:r>
      <w:r>
        <w:rPr>
          <w:sz w:val="20"/>
          <w:szCs w:val="20"/>
        </w:rPr>
        <w:t>.</w:t>
      </w:r>
    </w:p>
    <w:p w14:paraId="1229A65F" w14:textId="77777777" w:rsidR="000D5F65" w:rsidRDefault="000D5F65">
      <w:pPr>
        <w:rPr>
          <w:b/>
          <w:i/>
          <w:smallCaps/>
          <w:sz w:val="21"/>
          <w:szCs w:val="21"/>
          <w:highlight w:val="lightGray"/>
        </w:rPr>
      </w:pPr>
    </w:p>
    <w:p w14:paraId="6A0701F9" w14:textId="05041136" w:rsidR="00686490" w:rsidRDefault="000E60F2">
      <w:pPr>
        <w:pStyle w:val="af9"/>
        <w:ind w:left="36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9.</w:t>
      </w:r>
      <w:r w:rsidR="000D5F65">
        <w:rPr>
          <w:b/>
          <w:i/>
          <w:smallCaps/>
          <w:sz w:val="21"/>
          <w:szCs w:val="21"/>
          <w:highlight w:val="lightGray"/>
        </w:rPr>
        <w:t xml:space="preserve"> </w:t>
      </w:r>
      <w:r>
        <w:rPr>
          <w:b/>
          <w:i/>
          <w:smallCaps/>
          <w:sz w:val="21"/>
          <w:szCs w:val="21"/>
          <w:highlight w:val="lightGray"/>
        </w:rPr>
        <w:t>РЕКВИЗИТЫ И ПОДПИСИ СТОРОН</w:t>
      </w:r>
    </w:p>
    <w:p w14:paraId="29E38F17" w14:textId="77777777"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028"/>
      </w:tblGrid>
      <w:tr w:rsidR="00686490" w14:paraId="2DB22F0B" w14:textId="77777777">
        <w:tc>
          <w:tcPr>
            <w:tcW w:w="5352" w:type="dxa"/>
          </w:tcPr>
          <w:p w14:paraId="19F532D5" w14:textId="77777777" w:rsidR="00686490" w:rsidRDefault="000E60F2">
            <w:pPr>
              <w:ind w:hanging="76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ООО «</w:t>
            </w:r>
            <w:proofErr w:type="gramStart"/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СЗ  «</w:t>
            </w:r>
            <w:proofErr w:type="gramEnd"/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 xml:space="preserve">Чемпионский» </w:t>
            </w:r>
          </w:p>
          <w:p w14:paraId="6EABE82C" w14:textId="77777777" w:rsidR="000C49B5" w:rsidRDefault="000C49B5">
            <w:pPr>
              <w:ind w:hanging="76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</w:p>
          <w:p w14:paraId="53F6D52C" w14:textId="77777777" w:rsidR="0060194E" w:rsidRDefault="000E60F2" w:rsidP="0060194E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1127232026195 /ИНН 7203278438</w:t>
            </w:r>
          </w:p>
          <w:p w14:paraId="3F5CD61F" w14:textId="77777777" w:rsidR="0060194E" w:rsidRDefault="0060194E" w:rsidP="0060194E">
            <w:pPr>
              <w:ind w:hanging="76"/>
              <w:rPr>
                <w:color w:val="000000"/>
                <w:sz w:val="21"/>
                <w:szCs w:val="21"/>
              </w:rPr>
            </w:pPr>
            <w:r w:rsidRPr="0060194E">
              <w:rPr>
                <w:color w:val="000000"/>
                <w:sz w:val="21"/>
                <w:szCs w:val="21"/>
              </w:rPr>
              <w:t>625002, Тюменская обл., Тюмень г., Сакко ул.,</w:t>
            </w:r>
          </w:p>
          <w:p w14:paraId="678F34A2" w14:textId="77777777" w:rsidR="0060194E" w:rsidRPr="0060194E" w:rsidRDefault="0060194E" w:rsidP="0060194E">
            <w:pPr>
              <w:ind w:hanging="76"/>
              <w:rPr>
                <w:sz w:val="21"/>
                <w:szCs w:val="21"/>
              </w:rPr>
            </w:pPr>
            <w:r w:rsidRPr="0060194E">
              <w:rPr>
                <w:color w:val="000000"/>
                <w:sz w:val="21"/>
                <w:szCs w:val="21"/>
              </w:rPr>
              <w:t>дом №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0194E">
              <w:rPr>
                <w:color w:val="000000"/>
                <w:sz w:val="21"/>
                <w:szCs w:val="21"/>
              </w:rPr>
              <w:t xml:space="preserve">31, </w:t>
            </w:r>
            <w:r w:rsidRPr="0060194E">
              <w:rPr>
                <w:b/>
                <w:bCs/>
                <w:color w:val="000000"/>
                <w:sz w:val="21"/>
                <w:szCs w:val="21"/>
              </w:rPr>
              <w:t>оф.225</w:t>
            </w:r>
          </w:p>
          <w:p w14:paraId="7BE30EBA" w14:textId="77777777"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тел./факс 8 (3452) 518-175; </w:t>
            </w:r>
          </w:p>
          <w:p w14:paraId="50B8FAA4" w14:textId="77777777"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email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  <w:lang w:val="en-US"/>
              </w:rPr>
              <w:t>gk</w:t>
            </w:r>
            <w:proofErr w:type="spellEnd"/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b</w:t>
            </w:r>
            <w:r>
              <w:rPr>
                <w:sz w:val="21"/>
                <w:szCs w:val="21"/>
              </w:rPr>
              <w:t>72@</w:t>
            </w:r>
            <w:r>
              <w:rPr>
                <w:sz w:val="21"/>
                <w:szCs w:val="21"/>
                <w:lang w:val="en-US"/>
              </w:rPr>
              <w:t>mail</w:t>
            </w:r>
            <w:r>
              <w:rPr>
                <w:sz w:val="21"/>
                <w:szCs w:val="21"/>
              </w:rPr>
              <w:t>.</w:t>
            </w:r>
            <w:proofErr w:type="spellStart"/>
            <w:r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14:paraId="63745632" w14:textId="77777777"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</w:t>
            </w:r>
            <w:proofErr w:type="gramStart"/>
            <w:r>
              <w:rPr>
                <w:sz w:val="21"/>
                <w:szCs w:val="21"/>
              </w:rPr>
              <w:t>С  40702810267100008662</w:t>
            </w:r>
            <w:proofErr w:type="gramEnd"/>
          </w:p>
          <w:p w14:paraId="011B963B" w14:textId="77777777"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Западно-Сибирское отделение №8647 </w:t>
            </w:r>
          </w:p>
          <w:p w14:paraId="1A5F15A6" w14:textId="77777777"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ПАО Сбербанк, г.</w:t>
            </w:r>
            <w:r w:rsidR="003F0CA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Тюмень</w:t>
            </w:r>
          </w:p>
          <w:p w14:paraId="4CCE4E55" w14:textId="77777777"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30101810800000000651</w:t>
            </w:r>
          </w:p>
          <w:p w14:paraId="219FEDBB" w14:textId="77777777"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047102651</w:t>
            </w:r>
          </w:p>
          <w:p w14:paraId="0F6FEECF" w14:textId="77777777" w:rsidR="00686490" w:rsidRDefault="00686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bookmarkStart w:id="0" w:name="_gjdgxs"/>
            <w:bookmarkEnd w:id="0"/>
          </w:p>
          <w:p w14:paraId="542946CD" w14:textId="77777777" w:rsidR="00686490" w:rsidRDefault="00686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14:paraId="4E8E0AE0" w14:textId="77777777" w:rsidR="00686490" w:rsidRDefault="000E60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Генеральный директор</w:t>
            </w:r>
          </w:p>
          <w:p w14:paraId="3A441C80" w14:textId="77777777" w:rsidR="00686490" w:rsidRDefault="00686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14:paraId="62062E45" w14:textId="7A541FDA" w:rsidR="00686490" w:rsidRDefault="000E60F2" w:rsidP="006019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___________________________ </w:t>
            </w:r>
            <w:r w:rsidR="0060194E">
              <w:rPr>
                <w:color w:val="000000"/>
                <w:sz w:val="21"/>
                <w:szCs w:val="21"/>
              </w:rPr>
              <w:t>/</w:t>
            </w:r>
            <w:r w:rsidR="00483266">
              <w:rPr>
                <w:color w:val="000000"/>
                <w:sz w:val="21"/>
                <w:szCs w:val="21"/>
              </w:rPr>
              <w:t>А.В.</w:t>
            </w:r>
            <w:r w:rsidR="000D5F65">
              <w:rPr>
                <w:color w:val="000000"/>
                <w:sz w:val="21"/>
                <w:szCs w:val="21"/>
              </w:rPr>
              <w:t xml:space="preserve"> </w:t>
            </w:r>
            <w:r w:rsidR="00483266">
              <w:rPr>
                <w:color w:val="000000"/>
                <w:sz w:val="21"/>
                <w:szCs w:val="21"/>
              </w:rPr>
              <w:t>Ведерников</w:t>
            </w:r>
            <w:r w:rsidR="0060194E">
              <w:rPr>
                <w:color w:val="000000"/>
                <w:sz w:val="21"/>
                <w:szCs w:val="21"/>
              </w:rPr>
              <w:t>/</w:t>
            </w:r>
          </w:p>
          <w:p w14:paraId="2229E9C1" w14:textId="77777777" w:rsidR="00686490" w:rsidRDefault="00686490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14:paraId="3CF95F0A" w14:textId="77777777" w:rsidR="00686490" w:rsidRDefault="00686490">
            <w:pPr>
              <w:rPr>
                <w:b/>
                <w:color w:val="000000"/>
                <w:sz w:val="21"/>
                <w:szCs w:val="21"/>
              </w:rPr>
            </w:pPr>
          </w:p>
          <w:p w14:paraId="45BFD8E0" w14:textId="77777777" w:rsidR="00686490" w:rsidRDefault="0068649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2" w:type="dxa"/>
          </w:tcPr>
          <w:p w14:paraId="6BEFE5D6" w14:textId="77777777"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6D512220" w14:textId="77777777"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5C97084E" w14:textId="77777777"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29267AB8" w14:textId="77777777" w:rsidR="00686490" w:rsidRDefault="00686490">
            <w:pPr>
              <w:rPr>
                <w:spacing w:val="-10"/>
                <w:sz w:val="21"/>
                <w:szCs w:val="21"/>
              </w:rPr>
            </w:pPr>
          </w:p>
          <w:p w14:paraId="443EAB47" w14:textId="77777777" w:rsidR="00686490" w:rsidRDefault="00686490">
            <w:pPr>
              <w:rPr>
                <w:spacing w:val="-10"/>
                <w:sz w:val="21"/>
                <w:szCs w:val="21"/>
              </w:rPr>
            </w:pPr>
          </w:p>
          <w:p w14:paraId="333D92BE" w14:textId="77777777" w:rsidR="00686490" w:rsidRDefault="00686490">
            <w:pPr>
              <w:rPr>
                <w:spacing w:val="-10"/>
                <w:sz w:val="21"/>
                <w:szCs w:val="21"/>
              </w:rPr>
            </w:pPr>
          </w:p>
          <w:p w14:paraId="5C335598" w14:textId="77777777" w:rsidR="00686490" w:rsidRDefault="00686490">
            <w:pPr>
              <w:rPr>
                <w:spacing w:val="-10"/>
                <w:sz w:val="21"/>
                <w:szCs w:val="21"/>
              </w:rPr>
            </w:pPr>
          </w:p>
          <w:p w14:paraId="38678881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76EC7FFF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69F7503F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4FCE6F68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3D94BF8C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0E8544BD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29AAC933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17F56865" w14:textId="77777777" w:rsidR="00686490" w:rsidRDefault="00686490">
            <w:pPr>
              <w:rPr>
                <w:spacing w:val="-10"/>
                <w:sz w:val="21"/>
                <w:szCs w:val="21"/>
              </w:rPr>
            </w:pPr>
          </w:p>
          <w:p w14:paraId="3CB2AD61" w14:textId="77777777" w:rsidR="00686490" w:rsidRDefault="000E60F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14:paraId="27C37371" w14:textId="77777777"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030839B" w14:textId="77777777"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40DEF7F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59FE56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7EC53B43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088919B2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620D3F82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09D3D924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69E28F3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357A5DF9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56BFABB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7BC1E85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47D3253E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C49717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375B76E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041E36F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861C5F5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3264D3F1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9FCA7FE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E33820B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4F09F731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71F7C8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50B2F463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A15B244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5FFC8C3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C7AB82E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850AEF9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65C6F30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EF2667C" w14:textId="77777777" w:rsidR="00E54F4F" w:rsidRPr="000A643B" w:rsidRDefault="00E54F4F" w:rsidP="00E54F4F">
      <w:pPr>
        <w:jc w:val="right"/>
      </w:pPr>
      <w:r w:rsidRPr="000A643B">
        <w:rPr>
          <w:b/>
        </w:rPr>
        <w:t xml:space="preserve">Приложение №1 </w:t>
      </w:r>
      <w:r>
        <w:rPr>
          <w:b/>
        </w:rPr>
        <w:br/>
      </w:r>
      <w:r w:rsidRPr="000A643B">
        <w:rPr>
          <w:b/>
        </w:rPr>
        <w:t>к Договору возмездного оказания услуг</w:t>
      </w:r>
    </w:p>
    <w:p w14:paraId="54527192" w14:textId="77777777" w:rsidR="00E54F4F" w:rsidRDefault="00E54F4F" w:rsidP="00E54F4F">
      <w:pPr>
        <w:jc w:val="right"/>
        <w:rPr>
          <w:b/>
          <w:sz w:val="28"/>
        </w:rPr>
      </w:pPr>
    </w:p>
    <w:p w14:paraId="79DBD5A9" w14:textId="77777777" w:rsidR="00E54F4F" w:rsidRDefault="00E54F4F" w:rsidP="00E54F4F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14:paraId="01A0BC9E" w14:textId="77777777" w:rsidR="00E54F4F" w:rsidRDefault="00E54F4F" w:rsidP="00E54F4F">
      <w:pPr>
        <w:jc w:val="center"/>
        <w:rPr>
          <w:b/>
          <w:sz w:val="28"/>
        </w:rPr>
      </w:pPr>
      <w:r w:rsidRPr="009E37A0">
        <w:rPr>
          <w:b/>
          <w:sz w:val="28"/>
        </w:rPr>
        <w:t>Регламент работы с агентствами недвижимости</w:t>
      </w:r>
    </w:p>
    <w:p w14:paraId="0E70B592" w14:textId="77777777" w:rsidR="00E54F4F" w:rsidRDefault="00E54F4F" w:rsidP="00E54F4F">
      <w:pPr>
        <w:jc w:val="both"/>
        <w:rPr>
          <w:b/>
          <w:sz w:val="28"/>
        </w:rPr>
      </w:pPr>
    </w:p>
    <w:p w14:paraId="14F2500D" w14:textId="77777777" w:rsidR="00E54F4F" w:rsidRPr="00BC1D89" w:rsidRDefault="00E54F4F" w:rsidP="00E54F4F">
      <w:pPr>
        <w:jc w:val="center"/>
        <w:rPr>
          <w:b/>
          <w:color w:val="000000"/>
        </w:rPr>
      </w:pPr>
      <w:r w:rsidRPr="00BC1D89">
        <w:rPr>
          <w:b/>
          <w:color w:val="000000"/>
        </w:rPr>
        <w:t>1.Начало работы</w:t>
      </w:r>
    </w:p>
    <w:p w14:paraId="2EF5AF92" w14:textId="77777777" w:rsidR="00E54F4F" w:rsidRDefault="00E54F4F" w:rsidP="00E54F4F">
      <w:pPr>
        <w:jc w:val="both"/>
        <w:rPr>
          <w:color w:val="000000"/>
        </w:rPr>
      </w:pPr>
      <w:r>
        <w:rPr>
          <w:b/>
          <w:color w:val="000000"/>
        </w:rPr>
        <w:t>1.1</w:t>
      </w:r>
      <w:r>
        <w:rPr>
          <w:b/>
          <w:color w:val="000000"/>
        </w:rPr>
        <w:tab/>
      </w:r>
      <w:r w:rsidRPr="00BC1D89">
        <w:rPr>
          <w:b/>
          <w:color w:val="000000"/>
        </w:rPr>
        <w:t>Для заключения договора Исполнителю (Агентство Недвижимости, далее – АН)</w:t>
      </w:r>
      <w:r w:rsidRPr="00BC1D89">
        <w:rPr>
          <w:color w:val="000000"/>
        </w:rPr>
        <w:t xml:space="preserve"> необходимо уведомить специалиста по работе с партнерами о необходимости заключить договор по номеру телефона: 8 905 820 55 06</w:t>
      </w:r>
      <w:r>
        <w:rPr>
          <w:color w:val="000000"/>
        </w:rPr>
        <w:t>.</w:t>
      </w:r>
    </w:p>
    <w:p w14:paraId="225D2FA6" w14:textId="77777777" w:rsidR="00E54F4F" w:rsidRPr="00BC1D89" w:rsidRDefault="00E54F4F" w:rsidP="00E54F4F">
      <w:pPr>
        <w:jc w:val="both"/>
        <w:rPr>
          <w:color w:val="000000"/>
        </w:rPr>
      </w:pPr>
      <w:r w:rsidRPr="00BC1D89">
        <w:rPr>
          <w:color w:val="000000"/>
        </w:rPr>
        <w:t xml:space="preserve">Согласованную форму договора с Заказчиком, можно найти на сайте застройщика в разделе «Риелторам» - https://b-72.ru/rieltoram/, которую необходимо заполнить со стороны </w:t>
      </w:r>
      <w:r w:rsidRPr="004B5BAD">
        <w:rPr>
          <w:color w:val="000000"/>
        </w:rPr>
        <w:t>АН</w:t>
      </w:r>
      <w:r w:rsidRPr="00BC1D89">
        <w:rPr>
          <w:color w:val="000000"/>
        </w:rPr>
        <w:t xml:space="preserve">, подписать </w:t>
      </w:r>
      <w:r w:rsidRPr="004B5BAD">
        <w:rPr>
          <w:color w:val="000000"/>
        </w:rPr>
        <w:t>два экземпляра</w:t>
      </w:r>
      <w:r>
        <w:rPr>
          <w:color w:val="000000"/>
        </w:rPr>
        <w:t xml:space="preserve"> </w:t>
      </w:r>
      <w:r w:rsidRPr="00BC1D89">
        <w:rPr>
          <w:color w:val="000000"/>
        </w:rPr>
        <w:t>и передать в отдел продаж, либо выслать подписанный договор с использованием электронного документооборота.</w:t>
      </w:r>
    </w:p>
    <w:p w14:paraId="6BF9A697" w14:textId="77777777" w:rsidR="00E54F4F" w:rsidRDefault="00E54F4F" w:rsidP="00E54F4F">
      <w:pPr>
        <w:tabs>
          <w:tab w:val="num" w:pos="851"/>
        </w:tabs>
        <w:jc w:val="both"/>
        <w:textAlignment w:val="baseline"/>
      </w:pPr>
      <w:r>
        <w:rPr>
          <w:b/>
          <w:color w:val="000000"/>
        </w:rPr>
        <w:t>1.</w:t>
      </w:r>
      <w:r w:rsidRPr="00BC1D89">
        <w:rPr>
          <w:b/>
          <w:color w:val="000000"/>
        </w:rPr>
        <w:t>2</w:t>
      </w:r>
      <w:r>
        <w:rPr>
          <w:b/>
          <w:color w:val="000000"/>
        </w:rPr>
        <w:tab/>
      </w:r>
      <w:r w:rsidRPr="00BC1D89">
        <w:rPr>
          <w:b/>
          <w:color w:val="000000"/>
        </w:rPr>
        <w:t>Актуальную информацию о наличии Квартир,</w:t>
      </w:r>
      <w:r w:rsidRPr="00BC1D89">
        <w:rPr>
          <w:color w:val="000000"/>
        </w:rPr>
        <w:t xml:space="preserve"> свободных к продаже, их стоимости, площади, а также общую информацию по объектам Заказчика, АН может оперативно получить в </w:t>
      </w:r>
      <w:r w:rsidRPr="00BC1D89">
        <w:rPr>
          <w:b/>
          <w:color w:val="000000"/>
          <w:lang w:val="en-US"/>
        </w:rPr>
        <w:t>TELEGRAM</w:t>
      </w:r>
      <w:r w:rsidRPr="00BC1D89">
        <w:rPr>
          <w:b/>
          <w:color w:val="000000"/>
        </w:rPr>
        <w:t xml:space="preserve"> боте </w:t>
      </w:r>
      <w:r w:rsidRPr="004B5BAD">
        <w:rPr>
          <w:b/>
          <w:color w:val="000000"/>
        </w:rPr>
        <w:t>В</w:t>
      </w:r>
      <w:r w:rsidRPr="00BC1D89">
        <w:rPr>
          <w:b/>
          <w:color w:val="000000"/>
        </w:rPr>
        <w:t xml:space="preserve">72 (бот) либо на официальном сайте: </w:t>
      </w:r>
      <w:hyperlink r:id="rId8" w:history="1">
        <w:r w:rsidRPr="00DD4BEA">
          <w:rPr>
            <w:rStyle w:val="af"/>
            <w:b/>
            <w:bCs/>
            <w:lang w:val="en-US"/>
          </w:rPr>
          <w:t>https</w:t>
        </w:r>
        <w:r w:rsidRPr="00DD4BEA">
          <w:rPr>
            <w:rStyle w:val="af"/>
            <w:b/>
            <w:bCs/>
          </w:rPr>
          <w:t>://</w:t>
        </w:r>
        <w:r w:rsidRPr="00DD4BEA">
          <w:rPr>
            <w:rStyle w:val="af"/>
            <w:b/>
            <w:bCs/>
            <w:lang w:val="en-US"/>
          </w:rPr>
          <w:t>b</w:t>
        </w:r>
        <w:r w:rsidRPr="00DD4BEA">
          <w:rPr>
            <w:rStyle w:val="af"/>
            <w:b/>
            <w:bCs/>
          </w:rPr>
          <w:t>-72.</w:t>
        </w:r>
        <w:r w:rsidRPr="00DD4BEA">
          <w:rPr>
            <w:rStyle w:val="af"/>
            <w:b/>
            <w:bCs/>
            <w:lang w:val="en-US"/>
          </w:rPr>
          <w:t>ru</w:t>
        </w:r>
        <w:r w:rsidRPr="00DD4BEA">
          <w:rPr>
            <w:rStyle w:val="af"/>
          </w:rPr>
          <w:t>/</w:t>
        </w:r>
      </w:hyperlink>
      <w:r>
        <w:rPr>
          <w:b/>
          <w:color w:val="000000"/>
        </w:rPr>
        <w:t xml:space="preserve">, </w:t>
      </w:r>
      <w:hyperlink r:id="rId9" w:history="1">
        <w:r w:rsidRPr="00BA68E1">
          <w:rPr>
            <w:rStyle w:val="af"/>
            <w:b/>
            <w:lang w:val="en-US"/>
          </w:rPr>
          <w:t>https</w:t>
        </w:r>
        <w:r w:rsidRPr="00BA68E1">
          <w:rPr>
            <w:rStyle w:val="af"/>
            <w:b/>
          </w:rPr>
          <w:t>:</w:t>
        </w:r>
        <w:r w:rsidRPr="000A643B">
          <w:rPr>
            <w:rStyle w:val="af"/>
            <w:b/>
          </w:rPr>
          <w:t>//</w:t>
        </w:r>
        <w:r w:rsidRPr="00BA68E1">
          <w:rPr>
            <w:rStyle w:val="af"/>
            <w:b/>
          </w:rPr>
          <w:t>Отличие.рф</w:t>
        </w:r>
        <w:r w:rsidRPr="000A643B">
          <w:rPr>
            <w:rStyle w:val="af"/>
            <w:b/>
          </w:rPr>
          <w:t>/</w:t>
        </w:r>
      </w:hyperlink>
      <w:r>
        <w:rPr>
          <w:b/>
          <w:color w:val="000000"/>
        </w:rPr>
        <w:t xml:space="preserve">, </w:t>
      </w:r>
      <w:hyperlink r:id="rId10" w:history="1">
        <w:r w:rsidRPr="00BA68E1">
          <w:rPr>
            <w:rStyle w:val="af"/>
            <w:b/>
          </w:rPr>
          <w:t>https://chemp72.ru/</w:t>
        </w:r>
      </w:hyperlink>
      <w:r>
        <w:rPr>
          <w:b/>
          <w:color w:val="000000"/>
        </w:rPr>
        <w:t xml:space="preserve"> .</w:t>
      </w:r>
    </w:p>
    <w:p w14:paraId="6378E8A6" w14:textId="77777777" w:rsidR="00E54F4F" w:rsidRPr="009E37A0" w:rsidRDefault="00E54F4F" w:rsidP="00E54F4F">
      <w:pPr>
        <w:jc w:val="center"/>
        <w:rPr>
          <w:b/>
        </w:rPr>
      </w:pPr>
      <w:r>
        <w:rPr>
          <w:b/>
        </w:rPr>
        <w:t>2</w:t>
      </w:r>
      <w:r w:rsidRPr="009E37A0">
        <w:rPr>
          <w:b/>
        </w:rPr>
        <w:t>.Закрепление</w:t>
      </w:r>
    </w:p>
    <w:p w14:paraId="30821F38" w14:textId="77777777" w:rsidR="00E54F4F" w:rsidRDefault="00E54F4F" w:rsidP="00E54F4F">
      <w:pPr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2.1 </w:t>
      </w:r>
      <w:r>
        <w:rPr>
          <w:b/>
          <w:bCs/>
          <w:color w:val="000000"/>
        </w:rPr>
        <w:tab/>
      </w:r>
      <w:r w:rsidRPr="0018339C">
        <w:rPr>
          <w:b/>
          <w:bCs/>
          <w:color w:val="000000"/>
        </w:rPr>
        <w:t>Для проверки статуса покупателя</w:t>
      </w:r>
      <w:r w:rsidRPr="0018339C">
        <w:rPr>
          <w:bCs/>
          <w:color w:val="000000"/>
        </w:rPr>
        <w:t xml:space="preserve"> и закрепления за АН</w:t>
      </w:r>
      <w:r w:rsidRPr="0018339C">
        <w:rPr>
          <w:color w:val="000000"/>
        </w:rPr>
        <w:t xml:space="preserve">, </w:t>
      </w:r>
      <w:r>
        <w:rPr>
          <w:color w:val="000000"/>
        </w:rPr>
        <w:t>Исполнитель</w:t>
      </w:r>
      <w:r w:rsidRPr="0018339C">
        <w:rPr>
          <w:color w:val="000000"/>
        </w:rPr>
        <w:t xml:space="preserve"> направляет Заказчику</w:t>
      </w:r>
      <w:r>
        <w:rPr>
          <w:color w:val="000000"/>
        </w:rPr>
        <w:t xml:space="preserve"> </w:t>
      </w:r>
      <w:r w:rsidRPr="004B4C74">
        <w:rPr>
          <w:color w:val="000000"/>
        </w:rPr>
        <w:t>(менеджерам отдела продаж или специалисту по работе с партнерами)</w:t>
      </w:r>
      <w:r w:rsidRPr="0018339C">
        <w:rPr>
          <w:b/>
          <w:color w:val="000000"/>
        </w:rPr>
        <w:t xml:space="preserve"> уведомление</w:t>
      </w:r>
      <w:r>
        <w:rPr>
          <w:b/>
          <w:color w:val="000000"/>
        </w:rPr>
        <w:t xml:space="preserve"> любым удобным способом (мессенджер, эл. почта, сайты и т.п.)</w:t>
      </w:r>
    </w:p>
    <w:p w14:paraId="0AF464F0" w14:textId="77777777" w:rsidR="00E54F4F" w:rsidRPr="00D9773D" w:rsidRDefault="00E54F4F" w:rsidP="00E54F4F">
      <w:pPr>
        <w:jc w:val="both"/>
        <w:rPr>
          <w:color w:val="000000"/>
        </w:rPr>
      </w:pPr>
      <w:r w:rsidRPr="00BC1D89">
        <w:rPr>
          <w:b/>
          <w:bCs/>
        </w:rPr>
        <w:t>2.2</w:t>
      </w:r>
      <w:r>
        <w:t xml:space="preserve"> </w:t>
      </w:r>
      <w:r>
        <w:tab/>
        <w:t xml:space="preserve">Закрепление клиентов производится сроком на </w:t>
      </w:r>
      <w:r w:rsidRPr="00BC1D89">
        <w:t>1 месяц</w:t>
      </w:r>
      <w:r>
        <w:t xml:space="preserve"> по всем объектам п</w:t>
      </w:r>
      <w:r w:rsidRPr="0018339C">
        <w:rPr>
          <w:color w:val="000000"/>
        </w:rPr>
        <w:t xml:space="preserve">осле </w:t>
      </w:r>
      <w:r>
        <w:rPr>
          <w:color w:val="000000"/>
        </w:rPr>
        <w:t>уведомления</w:t>
      </w:r>
      <w:r w:rsidRPr="0018339C">
        <w:rPr>
          <w:color w:val="000000"/>
        </w:rPr>
        <w:t xml:space="preserve"> и подтверждения статуса клиента </w:t>
      </w:r>
      <w:r w:rsidRPr="00BC1D89">
        <w:rPr>
          <w:b/>
          <w:bCs/>
          <w:color w:val="000000"/>
        </w:rPr>
        <w:t>«свободный»</w:t>
      </w:r>
      <w:r w:rsidRPr="00BC1D89">
        <w:t>, путём заполнения заявки на сайте ЖК, либо через Телеграмм Бот, либо путём взаимодействия с менеджером или специалистом по работе с партнёрами.</w:t>
      </w:r>
      <w:r w:rsidRPr="00BC1D89">
        <w:br/>
      </w:r>
      <w:r w:rsidRPr="00BC1D89">
        <w:rPr>
          <w:color w:val="000000"/>
        </w:rPr>
        <w:t xml:space="preserve">Количество продлений закрепления клиента за Агентом не ограничено при условии </w:t>
      </w:r>
      <w:r w:rsidRPr="004B4C74">
        <w:rPr>
          <w:color w:val="000000"/>
        </w:rPr>
        <w:t>подтверждения факта</w:t>
      </w:r>
      <w:r>
        <w:rPr>
          <w:color w:val="000000"/>
        </w:rPr>
        <w:t xml:space="preserve"> </w:t>
      </w:r>
      <w:r w:rsidRPr="00BC1D89">
        <w:rPr>
          <w:color w:val="000000"/>
        </w:rPr>
        <w:t>работы последним с клиентом и владением исчерпывающей информацией по клиенту.</w:t>
      </w:r>
      <w:r w:rsidRPr="00BC1D89">
        <w:rPr>
          <w:color w:val="000000"/>
        </w:rPr>
        <w:br/>
      </w:r>
      <w:r>
        <w:rPr>
          <w:bCs/>
          <w:color w:val="000000"/>
        </w:rPr>
        <w:t xml:space="preserve">            </w:t>
      </w:r>
      <w:r w:rsidRPr="00BC1D89">
        <w:rPr>
          <w:bCs/>
          <w:color w:val="000000"/>
        </w:rPr>
        <w:t>Если Агентом принято решение прекратить работу с клиентом досрочно, то клиент становится «свободным» с момента уведомления Агентом сотрудника отдела продаж.</w:t>
      </w:r>
    </w:p>
    <w:p w14:paraId="5CD10A80" w14:textId="77777777" w:rsidR="00E54F4F" w:rsidRDefault="00E54F4F" w:rsidP="00E54F4F">
      <w:pPr>
        <w:jc w:val="both"/>
        <w:rPr>
          <w:color w:val="000000"/>
        </w:rPr>
      </w:pPr>
      <w:r w:rsidRPr="00BC1D89">
        <w:rPr>
          <w:color w:val="000000"/>
        </w:rPr>
        <w:t>Если Агент не предоставляет информации по клиенту в течении 5 календарных дней, не отвечает на телефонные звонки менеджера отдела продаж три раза подряд в течении 1 рабочего дня, не отвечает на сообщения в мессенджерах сотруднику отдела продаж, то сотрудник отдела продаж имеет право связаться напрямую с клиентом.</w:t>
      </w:r>
    </w:p>
    <w:p w14:paraId="5A8CBCFF" w14:textId="77777777" w:rsidR="00E54F4F" w:rsidRDefault="00E54F4F" w:rsidP="00E54F4F">
      <w:pPr>
        <w:tabs>
          <w:tab w:val="num" w:pos="851"/>
        </w:tabs>
        <w:jc w:val="both"/>
        <w:textAlignment w:val="baseline"/>
        <w:rPr>
          <w:bCs/>
          <w:color w:val="000000"/>
        </w:rPr>
      </w:pPr>
      <w:r w:rsidRPr="00BC1D89">
        <w:rPr>
          <w:b/>
          <w:bCs/>
          <w:color w:val="000000"/>
        </w:rPr>
        <w:t xml:space="preserve">2.3 </w:t>
      </w:r>
      <w:r w:rsidRPr="00BC1D89">
        <w:rPr>
          <w:b/>
          <w:bCs/>
          <w:color w:val="000000"/>
        </w:rPr>
        <w:tab/>
        <w:t xml:space="preserve">При получении </w:t>
      </w:r>
      <w:r>
        <w:rPr>
          <w:b/>
          <w:bCs/>
          <w:color w:val="000000"/>
        </w:rPr>
        <w:t>уведомления</w:t>
      </w:r>
      <w:r w:rsidRPr="00BC1D89">
        <w:rPr>
          <w:b/>
          <w:bCs/>
          <w:color w:val="000000"/>
        </w:rPr>
        <w:t xml:space="preserve"> от нескольких АН</w:t>
      </w:r>
      <w:r w:rsidRPr="00BC1D89">
        <w:rPr>
          <w:bCs/>
          <w:color w:val="000000"/>
        </w:rPr>
        <w:t xml:space="preserve"> на одного клиента</w:t>
      </w:r>
      <w:r>
        <w:rPr>
          <w:bCs/>
          <w:color w:val="000000"/>
        </w:rPr>
        <w:t>,</w:t>
      </w:r>
      <w:r w:rsidRPr="00BC1D89">
        <w:rPr>
          <w:bCs/>
          <w:color w:val="000000"/>
        </w:rPr>
        <w:t xml:space="preserve"> клиент закрепляется и право на получение Агентского вознаграждения возникает у того АН, агент которого пришел на встречу с данным клиентом, забронировал квартиру и оказал услуги сопровождения клиента до момента сдачи в Росреестр. </w:t>
      </w:r>
      <w:r>
        <w:rPr>
          <w:bCs/>
          <w:color w:val="000000"/>
        </w:rPr>
        <w:t xml:space="preserve"> </w:t>
      </w:r>
    </w:p>
    <w:p w14:paraId="643B5D13" w14:textId="77777777" w:rsidR="00E54F4F" w:rsidRDefault="00E54F4F" w:rsidP="00E54F4F">
      <w:pPr>
        <w:tabs>
          <w:tab w:val="num" w:pos="851"/>
        </w:tabs>
        <w:jc w:val="both"/>
        <w:textAlignment w:val="baseline"/>
        <w:rPr>
          <w:bCs/>
          <w:color w:val="000000"/>
        </w:rPr>
      </w:pPr>
      <w:r w:rsidRPr="00BC1D89">
        <w:rPr>
          <w:bCs/>
          <w:color w:val="000000"/>
        </w:rPr>
        <w:t>Фиксация клиента по точкам касания: У</w:t>
      </w:r>
      <w:r>
        <w:rPr>
          <w:bCs/>
          <w:color w:val="000000"/>
        </w:rPr>
        <w:t>ведомление</w:t>
      </w:r>
      <w:r w:rsidRPr="00BC1D89">
        <w:rPr>
          <w:bCs/>
          <w:color w:val="000000"/>
        </w:rPr>
        <w:t xml:space="preserve">+ Показ+ Бронь. </w:t>
      </w:r>
    </w:p>
    <w:p w14:paraId="546E84F5" w14:textId="77777777" w:rsidR="00E54F4F" w:rsidRPr="00BC1D89" w:rsidRDefault="00E54F4F" w:rsidP="00E54F4F">
      <w:pPr>
        <w:tabs>
          <w:tab w:val="num" w:pos="851"/>
        </w:tabs>
        <w:jc w:val="both"/>
        <w:textAlignment w:val="baseline"/>
        <w:rPr>
          <w:bCs/>
          <w:color w:val="000000"/>
        </w:rPr>
      </w:pPr>
      <w:r w:rsidRPr="00BC1D89">
        <w:rPr>
          <w:bCs/>
          <w:color w:val="000000"/>
        </w:rPr>
        <w:t>При возникновении спорной ситуации</w:t>
      </w:r>
      <w:r>
        <w:rPr>
          <w:bCs/>
          <w:color w:val="000000"/>
        </w:rPr>
        <w:t xml:space="preserve">, а именно два </w:t>
      </w:r>
      <w:proofErr w:type="gramStart"/>
      <w:r>
        <w:rPr>
          <w:bCs/>
          <w:color w:val="000000"/>
        </w:rPr>
        <w:t>АН</w:t>
      </w:r>
      <w:proofErr w:type="gramEnd"/>
      <w:r>
        <w:rPr>
          <w:bCs/>
          <w:color w:val="000000"/>
        </w:rPr>
        <w:t xml:space="preserve"> претендующие на одного клиента:</w:t>
      </w:r>
      <w:r w:rsidRPr="00BC1D89">
        <w:rPr>
          <w:bCs/>
          <w:color w:val="000000"/>
        </w:rPr>
        <w:t xml:space="preserve"> </w:t>
      </w:r>
    </w:p>
    <w:p w14:paraId="2EEF89CA" w14:textId="77777777" w:rsidR="00E54F4F" w:rsidRDefault="00E54F4F" w:rsidP="00E54F4F">
      <w:pPr>
        <w:jc w:val="both"/>
        <w:textAlignment w:val="baseline"/>
        <w:rPr>
          <w:bCs/>
          <w:color w:val="000000"/>
        </w:rPr>
      </w:pPr>
      <w:r w:rsidRPr="00BC1D89">
        <w:rPr>
          <w:bCs/>
          <w:color w:val="000000"/>
        </w:rPr>
        <w:t>1. У</w:t>
      </w:r>
      <w:r>
        <w:rPr>
          <w:bCs/>
          <w:color w:val="000000"/>
        </w:rPr>
        <w:t>ведомление</w:t>
      </w:r>
      <w:r w:rsidRPr="00BC1D89">
        <w:rPr>
          <w:bCs/>
          <w:color w:val="000000"/>
        </w:rPr>
        <w:t xml:space="preserve"> + Показ (АН1) </w:t>
      </w:r>
    </w:p>
    <w:p w14:paraId="3685DB9B" w14:textId="77777777" w:rsidR="00E54F4F" w:rsidRDefault="00E54F4F" w:rsidP="00E54F4F">
      <w:pPr>
        <w:jc w:val="both"/>
        <w:textAlignment w:val="baseline"/>
        <w:rPr>
          <w:bCs/>
          <w:color w:val="000000"/>
        </w:rPr>
      </w:pPr>
      <w:r w:rsidRPr="00BC1D89">
        <w:rPr>
          <w:bCs/>
          <w:color w:val="000000"/>
        </w:rPr>
        <w:t>2. У</w:t>
      </w:r>
      <w:r>
        <w:rPr>
          <w:bCs/>
          <w:color w:val="000000"/>
        </w:rPr>
        <w:t>ведомление</w:t>
      </w:r>
      <w:r w:rsidRPr="00BC1D89">
        <w:rPr>
          <w:bCs/>
          <w:color w:val="000000"/>
        </w:rPr>
        <w:t xml:space="preserve"> + Бронь (АН2) </w:t>
      </w:r>
    </w:p>
    <w:p w14:paraId="48469F40" w14:textId="77777777" w:rsidR="00E54F4F" w:rsidRPr="00BC1D89" w:rsidRDefault="00E54F4F" w:rsidP="00E54F4F">
      <w:pPr>
        <w:jc w:val="both"/>
        <w:textAlignment w:val="baseline"/>
        <w:rPr>
          <w:bCs/>
          <w:color w:val="000000"/>
        </w:rPr>
      </w:pPr>
      <w:r w:rsidRPr="00BC1D89">
        <w:rPr>
          <w:bCs/>
          <w:color w:val="000000"/>
        </w:rPr>
        <w:t>Заказчик имеет право разделить агентское вознаграждение в равных долях, либо оплатить в полном объеме одному из АН, в зависимости от его участия в сделке.</w:t>
      </w:r>
      <w:r w:rsidRPr="00BC1D89">
        <w:rPr>
          <w:bCs/>
          <w:color w:val="000000"/>
          <w:highlight w:val="yellow"/>
        </w:rPr>
        <w:br/>
      </w:r>
      <w:r w:rsidRPr="00BC1D89">
        <w:rPr>
          <w:b/>
          <w:color w:val="000000"/>
        </w:rPr>
        <w:t>2.4</w:t>
      </w:r>
      <w:r w:rsidRPr="00BC1D89">
        <w:rPr>
          <w:bCs/>
          <w:color w:val="000000"/>
        </w:rPr>
        <w:tab/>
      </w:r>
      <w:r w:rsidRPr="00BC1D89">
        <w:rPr>
          <w:b/>
          <w:color w:val="000000"/>
        </w:rPr>
        <w:t>При удалённой сделке</w:t>
      </w:r>
      <w:r w:rsidRPr="00BC1D89">
        <w:rPr>
          <w:bCs/>
          <w:color w:val="000000"/>
        </w:rPr>
        <w:t xml:space="preserve"> основанием для выплаты агентского вознаграждения считается соблюдение следующих правил: </w:t>
      </w:r>
    </w:p>
    <w:p w14:paraId="58584133" w14:textId="77777777" w:rsidR="00E54F4F" w:rsidRPr="00BC1D89" w:rsidRDefault="00E54F4F" w:rsidP="00E54F4F">
      <w:pPr>
        <w:jc w:val="both"/>
        <w:textAlignment w:val="baseline"/>
        <w:rPr>
          <w:color w:val="000000"/>
        </w:rPr>
      </w:pPr>
      <w:r w:rsidRPr="00BC1D89">
        <w:rPr>
          <w:bCs/>
          <w:color w:val="000000"/>
        </w:rPr>
        <w:t>- корректное з</w:t>
      </w:r>
      <w:r>
        <w:rPr>
          <w:bCs/>
          <w:color w:val="000000"/>
        </w:rPr>
        <w:t>акрепление клиента</w:t>
      </w:r>
      <w:r w:rsidRPr="00BC1D89">
        <w:rPr>
          <w:color w:val="000000"/>
        </w:rPr>
        <w:t xml:space="preserve"> в </w:t>
      </w:r>
      <w:r w:rsidRPr="00BC1D89">
        <w:rPr>
          <w:b/>
          <w:bCs/>
          <w:color w:val="000000"/>
          <w:lang w:val="en-US"/>
        </w:rPr>
        <w:t>TELEGRAM</w:t>
      </w:r>
      <w:r w:rsidRPr="00BC1D89">
        <w:rPr>
          <w:b/>
          <w:bCs/>
          <w:color w:val="000000"/>
        </w:rPr>
        <w:t xml:space="preserve"> боте</w:t>
      </w:r>
      <w:r w:rsidRPr="00BC1D89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BC1D89">
        <w:rPr>
          <w:b/>
          <w:color w:val="000000"/>
        </w:rPr>
        <w:t xml:space="preserve">72 (бот), </w:t>
      </w:r>
      <w:r w:rsidRPr="004B4C74">
        <w:rPr>
          <w:b/>
          <w:color w:val="000000"/>
        </w:rPr>
        <w:t xml:space="preserve">на сайтах ЖК, </w:t>
      </w:r>
      <w:r w:rsidRPr="004B4C74">
        <w:rPr>
          <w:color w:val="000000"/>
        </w:rPr>
        <w:t>л</w:t>
      </w:r>
      <w:r w:rsidRPr="00BC1D89">
        <w:rPr>
          <w:color w:val="000000"/>
        </w:rPr>
        <w:t>ибо через личную коммуникацию с менеджером отдела продаж застройщика;</w:t>
      </w:r>
    </w:p>
    <w:p w14:paraId="4CCA3165" w14:textId="77777777" w:rsidR="00E54F4F" w:rsidRPr="00BC1D89" w:rsidRDefault="00E54F4F" w:rsidP="00E54F4F">
      <w:pPr>
        <w:jc w:val="both"/>
        <w:textAlignment w:val="baseline"/>
        <w:rPr>
          <w:color w:val="000000"/>
        </w:rPr>
      </w:pPr>
      <w:r w:rsidRPr="00BC1D89">
        <w:rPr>
          <w:color w:val="000000"/>
        </w:rPr>
        <w:t>- консультация клиента по наличию и ценам;</w:t>
      </w:r>
    </w:p>
    <w:p w14:paraId="03D5D0CD" w14:textId="77777777" w:rsidR="00E54F4F" w:rsidRPr="00BC1D89" w:rsidRDefault="00E54F4F" w:rsidP="00E54F4F">
      <w:pPr>
        <w:jc w:val="both"/>
        <w:textAlignment w:val="baseline"/>
        <w:rPr>
          <w:color w:val="000000"/>
        </w:rPr>
      </w:pPr>
      <w:r w:rsidRPr="00BC1D89">
        <w:rPr>
          <w:color w:val="000000"/>
        </w:rPr>
        <w:t>- консультация клиента по ипотечным программам и условиям (при необходимости);</w:t>
      </w:r>
    </w:p>
    <w:p w14:paraId="3CB80B89" w14:textId="77777777" w:rsidR="00E54F4F" w:rsidRPr="00BC1D89" w:rsidRDefault="00E54F4F" w:rsidP="00E54F4F">
      <w:pPr>
        <w:jc w:val="both"/>
        <w:textAlignment w:val="baseline"/>
        <w:rPr>
          <w:color w:val="000000"/>
          <w:shd w:val="clear" w:color="auto" w:fill="FFFFFF"/>
        </w:rPr>
      </w:pPr>
      <w:r w:rsidRPr="00BC1D89">
        <w:rPr>
          <w:color w:val="000000"/>
        </w:rPr>
        <w:t xml:space="preserve">- </w:t>
      </w:r>
      <w:r w:rsidRPr="00BC1D89">
        <w:rPr>
          <w:color w:val="000000"/>
          <w:shd w:val="clear" w:color="auto" w:fill="FFFFFF"/>
        </w:rPr>
        <w:t>помощь Клиенту при открытии счёта-эскроу, при необходимости;</w:t>
      </w:r>
    </w:p>
    <w:p w14:paraId="7B9F500C" w14:textId="77777777" w:rsidR="00E54F4F" w:rsidRPr="00BC1D89" w:rsidRDefault="00E54F4F" w:rsidP="00E54F4F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BC1D89">
        <w:rPr>
          <w:color w:val="000000"/>
          <w:shd w:val="clear" w:color="auto" w:fill="FFFFFF"/>
        </w:rPr>
        <w:lastRenderedPageBreak/>
        <w:t>- помощь Клиенту в оформлении страхового полиса для ипотечного страхования (ответы на вопросы Клиента, подбор оптимального для Клиента варианта, сопровождение Клиента при оформлении полиса), при необходимости;</w:t>
      </w:r>
    </w:p>
    <w:p w14:paraId="29CECEED" w14:textId="77777777" w:rsidR="00E54F4F" w:rsidRDefault="00E54F4F" w:rsidP="00E54F4F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BC1D89">
        <w:rPr>
          <w:color w:val="000000"/>
          <w:shd w:val="clear" w:color="auto" w:fill="FFFFFF"/>
        </w:rPr>
        <w:t>- помощь Клиенту в оформлении нотариальных документов (запись и сопровождение к нотариусу, проверка подготовленного нотариального документа на соответствие), при необходимости;</w:t>
      </w:r>
    </w:p>
    <w:p w14:paraId="7DE52998" w14:textId="77777777" w:rsidR="00E54F4F" w:rsidRPr="00BC1D89" w:rsidRDefault="00E54F4F" w:rsidP="00E54F4F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4B4C74">
        <w:rPr>
          <w:color w:val="000000"/>
          <w:shd w:val="clear" w:color="auto" w:fill="FFFFFF"/>
        </w:rPr>
        <w:t>проверка Договора долевого участия;</w:t>
      </w:r>
    </w:p>
    <w:p w14:paraId="5B79A1B4" w14:textId="77777777" w:rsidR="00E54F4F" w:rsidRDefault="00E54F4F" w:rsidP="00E54F4F">
      <w:pPr>
        <w:jc w:val="both"/>
        <w:textAlignment w:val="baseline"/>
        <w:rPr>
          <w:color w:val="000000"/>
        </w:rPr>
      </w:pPr>
      <w:r w:rsidRPr="00BC1D89">
        <w:rPr>
          <w:color w:val="000000"/>
        </w:rPr>
        <w:t xml:space="preserve">- постоянное нахождение на связи с клиентом и менеджером </w:t>
      </w:r>
      <w:r w:rsidRPr="00BC1D89">
        <w:rPr>
          <w:b/>
          <w:bCs/>
          <w:color w:val="000000"/>
        </w:rPr>
        <w:t>Заказчика,</w:t>
      </w:r>
      <w:r w:rsidRPr="00BC1D89">
        <w:rPr>
          <w:color w:val="000000"/>
        </w:rPr>
        <w:t xml:space="preserve"> ответы на вопросы клиента.</w:t>
      </w:r>
    </w:p>
    <w:p w14:paraId="643D6F66" w14:textId="77777777" w:rsidR="00E54F4F" w:rsidRDefault="00E54F4F" w:rsidP="00E54F4F">
      <w:pPr>
        <w:jc w:val="both"/>
        <w:textAlignment w:val="baseline"/>
        <w:rPr>
          <w:color w:val="000000"/>
        </w:rPr>
      </w:pPr>
      <w:r w:rsidRPr="00BC1D89">
        <w:rPr>
          <w:b/>
          <w:bCs/>
          <w:color w:val="000000"/>
        </w:rPr>
        <w:t>2.5</w:t>
      </w:r>
      <w:r>
        <w:rPr>
          <w:color w:val="000000"/>
        </w:rPr>
        <w:tab/>
      </w:r>
      <w:r w:rsidRPr="0018339C">
        <w:rPr>
          <w:color w:val="000000"/>
        </w:rPr>
        <w:t>Спорные ситуации при смене работодателя Агентом, решаются в индивидуальном порядке с руководством АН, которое на момент отправки У</w:t>
      </w:r>
      <w:r>
        <w:rPr>
          <w:color w:val="000000"/>
        </w:rPr>
        <w:t>ведомления</w:t>
      </w:r>
      <w:r w:rsidRPr="0018339C">
        <w:rPr>
          <w:color w:val="000000"/>
        </w:rPr>
        <w:t xml:space="preserve"> представлял Агент.</w:t>
      </w:r>
    </w:p>
    <w:p w14:paraId="23E7834F" w14:textId="77777777" w:rsidR="00E54F4F" w:rsidRDefault="00E54F4F" w:rsidP="00E54F4F">
      <w:pPr>
        <w:tabs>
          <w:tab w:val="num" w:pos="851"/>
        </w:tabs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>2.6</w:t>
      </w:r>
      <w:r>
        <w:rPr>
          <w:b/>
          <w:bCs/>
          <w:color w:val="000000"/>
        </w:rPr>
        <w:tab/>
      </w:r>
      <w:r w:rsidRPr="0018339C">
        <w:rPr>
          <w:b/>
          <w:bCs/>
          <w:color w:val="000000"/>
        </w:rPr>
        <w:t>Клиент считается «свободным»</w:t>
      </w:r>
      <w:r w:rsidRPr="0018339C">
        <w:rPr>
          <w:bCs/>
          <w:color w:val="000000"/>
        </w:rPr>
        <w:t xml:space="preserve"> в случае отсутствия в базе данных Заказчика, т</w:t>
      </w:r>
      <w:r w:rsidRPr="0018339C">
        <w:rPr>
          <w:color w:val="000000"/>
        </w:rPr>
        <w:t xml:space="preserve">акже Клиент считается «свободным», если в базе данных Заказчика клиент есть, но прошло 30 дней с момента последней коммуникации с сотрудником отдела продаж, за исключением случаев когда достигнута договоренность сотрудника отдела продаж с клиентом о точной дате звонка, выходящей за рамки данного промежутка.  </w:t>
      </w:r>
      <w:r w:rsidRPr="0018339C">
        <w:rPr>
          <w:bCs/>
          <w:color w:val="000000"/>
        </w:rPr>
        <w:t>Заказчик в исключительных случаях может признать Клиента «свободным».</w:t>
      </w:r>
    </w:p>
    <w:p w14:paraId="03A52CB8" w14:textId="77777777" w:rsidR="00E54F4F" w:rsidRPr="00BC1D89" w:rsidRDefault="00E54F4F" w:rsidP="00E54F4F">
      <w:pPr>
        <w:jc w:val="both"/>
        <w:textAlignment w:val="baseline"/>
        <w:rPr>
          <w:bCs/>
          <w:color w:val="000000"/>
        </w:rPr>
      </w:pPr>
      <w:r w:rsidRPr="00BC1D89">
        <w:rPr>
          <w:b/>
          <w:bCs/>
          <w:color w:val="000000"/>
        </w:rPr>
        <w:t>2.7</w:t>
      </w:r>
      <w:r>
        <w:rPr>
          <w:b/>
          <w:bCs/>
          <w:color w:val="000000"/>
        </w:rPr>
        <w:tab/>
      </w:r>
      <w:r w:rsidRPr="00BC1D89">
        <w:rPr>
          <w:color w:val="000000"/>
        </w:rPr>
        <w:t xml:space="preserve">Клиент считается </w:t>
      </w:r>
      <w:r w:rsidRPr="00BC1D89">
        <w:rPr>
          <w:b/>
          <w:color w:val="000000"/>
        </w:rPr>
        <w:t>клиентом отдела продаж</w:t>
      </w:r>
      <w:r w:rsidRPr="00BC1D89">
        <w:rPr>
          <w:color w:val="000000"/>
        </w:rPr>
        <w:t xml:space="preserve"> в случае, когда он обратился самостоятельно в офис продаж (лично, по телефону, через интернет-ресурсы Заказчика) при этом не будучи ранее закреплённым за Агентом, либо уже находится в работе у сотрудника отдела продаж. </w:t>
      </w:r>
    </w:p>
    <w:p w14:paraId="72B1391A" w14:textId="77777777" w:rsidR="00E54F4F" w:rsidRPr="00BC1D89" w:rsidRDefault="00E54F4F" w:rsidP="00E54F4F">
      <w:pPr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>2.8</w:t>
      </w:r>
      <w:r>
        <w:rPr>
          <w:b/>
          <w:bCs/>
          <w:color w:val="000000"/>
        </w:rPr>
        <w:tab/>
      </w:r>
      <w:r w:rsidRPr="00BC1D89">
        <w:rPr>
          <w:b/>
          <w:bCs/>
          <w:color w:val="000000"/>
        </w:rPr>
        <w:t>Родственники, относящиеся к первой степени родства клиента,</w:t>
      </w:r>
      <w:r w:rsidRPr="00BC1D89">
        <w:rPr>
          <w:color w:val="000000"/>
        </w:rPr>
        <w:t xml:space="preserve"> являются одним Клиентом, т.е. в случаи поступления Уведомления на родственника первой степени родства (супруг (а), мать, отец, сын, дочь) Клиента от разных АН, оплата производится АН, первому выславшему уведомление, уведомления от прочих АН - не принимаются или аннулируются.</w:t>
      </w:r>
    </w:p>
    <w:p w14:paraId="13E8855F" w14:textId="77777777" w:rsidR="00E54F4F" w:rsidRPr="00917C48" w:rsidRDefault="00E54F4F" w:rsidP="00E54F4F">
      <w:pPr>
        <w:jc w:val="both"/>
      </w:pPr>
    </w:p>
    <w:p w14:paraId="5A5148C7" w14:textId="77777777" w:rsidR="00E54F4F" w:rsidRPr="009E37A0" w:rsidRDefault="00E54F4F" w:rsidP="00E54F4F">
      <w:pPr>
        <w:jc w:val="center"/>
        <w:rPr>
          <w:b/>
        </w:rPr>
      </w:pPr>
      <w:r>
        <w:rPr>
          <w:b/>
        </w:rPr>
        <w:t>3</w:t>
      </w:r>
      <w:r w:rsidRPr="009E37A0">
        <w:rPr>
          <w:b/>
        </w:rPr>
        <w:t>. Бронирование</w:t>
      </w:r>
    </w:p>
    <w:p w14:paraId="7B61EE21" w14:textId="77777777" w:rsidR="00E54F4F" w:rsidRPr="000A643B" w:rsidRDefault="00E54F4F" w:rsidP="00E54F4F">
      <w:pPr>
        <w:jc w:val="both"/>
        <w:rPr>
          <w:b/>
          <w:bCs/>
        </w:rPr>
      </w:pPr>
      <w:r>
        <w:rPr>
          <w:b/>
          <w:bCs/>
          <w:color w:val="000000"/>
        </w:rPr>
        <w:t>3.1</w:t>
      </w:r>
      <w:r>
        <w:rPr>
          <w:b/>
          <w:bCs/>
          <w:color w:val="000000"/>
        </w:rPr>
        <w:tab/>
      </w:r>
      <w:r w:rsidRPr="0018339C">
        <w:rPr>
          <w:b/>
          <w:bCs/>
          <w:color w:val="000000"/>
        </w:rPr>
        <w:t>Заявка на бронирование без У</w:t>
      </w:r>
      <w:r>
        <w:rPr>
          <w:b/>
          <w:bCs/>
          <w:color w:val="000000"/>
        </w:rPr>
        <w:t>ведомления (закрепление клиента)</w:t>
      </w:r>
      <w:r w:rsidRPr="0018339C">
        <w:rPr>
          <w:b/>
          <w:bCs/>
          <w:color w:val="000000"/>
        </w:rPr>
        <w:t xml:space="preserve"> не принимается</w:t>
      </w:r>
      <w:r>
        <w:t>.</w:t>
      </w:r>
      <w:r>
        <w:br/>
      </w:r>
      <w:r w:rsidRPr="00BC1D89">
        <w:rPr>
          <w:b/>
          <w:bCs/>
        </w:rPr>
        <w:t>3.2</w:t>
      </w:r>
      <w:r>
        <w:tab/>
        <w:t xml:space="preserve">Бронирование квартиры для клиента производится </w:t>
      </w:r>
      <w:r w:rsidRPr="00BC1D89">
        <w:rPr>
          <w:b/>
          <w:bCs/>
        </w:rPr>
        <w:t>ТОЛЬКО</w:t>
      </w:r>
      <w:r>
        <w:t xml:space="preserve"> при личном визите последнего в офис продаж, либо доверенного лица клиента с доверенностью и копией паспорта клиента.</w:t>
      </w:r>
      <w:r>
        <w:br/>
      </w:r>
      <w:r w:rsidRPr="00BC1D89">
        <w:rPr>
          <w:b/>
          <w:bCs/>
        </w:rPr>
        <w:t>3.3</w:t>
      </w:r>
      <w:r>
        <w:tab/>
        <w:t xml:space="preserve">Менеджер имеет право связаться с покупателем для подтверждения действий его представителя. </w:t>
      </w:r>
      <w:r>
        <w:br/>
      </w:r>
      <w:r>
        <w:rPr>
          <w:b/>
        </w:rPr>
        <w:t>3.4</w:t>
      </w:r>
      <w:r>
        <w:rPr>
          <w:b/>
        </w:rPr>
        <w:tab/>
      </w:r>
      <w:r w:rsidRPr="009E37A0">
        <w:rPr>
          <w:b/>
        </w:rPr>
        <w:t>При бронировании квартиры обязателен номер телефона</w:t>
      </w:r>
      <w:r>
        <w:rPr>
          <w:b/>
        </w:rPr>
        <w:t xml:space="preserve"> </w:t>
      </w:r>
      <w:r w:rsidRPr="000A643B">
        <w:rPr>
          <w:b/>
          <w:bCs/>
        </w:rPr>
        <w:t>и адрес электронной почты покупателя</w:t>
      </w:r>
    </w:p>
    <w:p w14:paraId="76F96125" w14:textId="77777777" w:rsidR="00E54F4F" w:rsidRDefault="00E54F4F" w:rsidP="00E54F4F">
      <w:pPr>
        <w:jc w:val="both"/>
      </w:pPr>
      <w:r w:rsidRPr="00BC1D89">
        <w:rPr>
          <w:b/>
          <w:bCs/>
        </w:rPr>
        <w:t>3.5</w:t>
      </w:r>
      <w:r>
        <w:tab/>
        <w:t xml:space="preserve">Бронь на квартиру выставляется сроком на </w:t>
      </w:r>
      <w:r w:rsidRPr="00B5388C">
        <w:rPr>
          <w:b/>
          <w:bCs/>
        </w:rPr>
        <w:t>3 дня</w:t>
      </w:r>
      <w:r>
        <w:t>, в исключительных рабочих случаях может быть продлена</w:t>
      </w:r>
      <w:r w:rsidRPr="00843AEC">
        <w:t xml:space="preserve">. </w:t>
      </w:r>
    </w:p>
    <w:p w14:paraId="5810BDB4" w14:textId="77777777" w:rsidR="00E54F4F" w:rsidRDefault="00E54F4F" w:rsidP="00E54F4F">
      <w:pPr>
        <w:jc w:val="both"/>
      </w:pPr>
    </w:p>
    <w:p w14:paraId="154A8693" w14:textId="77777777" w:rsidR="00E54F4F" w:rsidRPr="00B5388C" w:rsidRDefault="00E54F4F" w:rsidP="00E54F4F">
      <w:pPr>
        <w:pStyle w:val="af9"/>
        <w:numPr>
          <w:ilvl w:val="0"/>
          <w:numId w:val="16"/>
        </w:numPr>
        <w:jc w:val="center"/>
        <w:rPr>
          <w:b/>
        </w:rPr>
      </w:pPr>
      <w:r w:rsidRPr="00B5388C">
        <w:rPr>
          <w:b/>
        </w:rPr>
        <w:t>Взаимодействи</w:t>
      </w:r>
      <w:r>
        <w:rPr>
          <w:b/>
        </w:rPr>
        <w:t>е</w:t>
      </w:r>
    </w:p>
    <w:p w14:paraId="67196342" w14:textId="77777777" w:rsidR="00E54F4F" w:rsidRPr="00BD1425" w:rsidRDefault="00E54F4F" w:rsidP="00E54F4F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4.1</w:t>
      </w:r>
      <w:r>
        <w:rPr>
          <w:b/>
          <w:bCs/>
          <w:color w:val="000000"/>
        </w:rPr>
        <w:tab/>
      </w:r>
      <w:r w:rsidRPr="00BD1425">
        <w:rPr>
          <w:b/>
          <w:bCs/>
          <w:color w:val="000000"/>
        </w:rPr>
        <w:t>Размер агентского вознаграждения</w:t>
      </w:r>
      <w:r w:rsidRPr="00BD1425">
        <w:rPr>
          <w:b/>
          <w:color w:val="000000"/>
        </w:rPr>
        <w:t xml:space="preserve"> состоит из следующих показателей и объема выполненной работы с клиентом в отношении объектов Заказчика:</w:t>
      </w:r>
    </w:p>
    <w:p w14:paraId="5401BB1C" w14:textId="77777777" w:rsidR="00E54F4F" w:rsidRPr="00B5388C" w:rsidRDefault="00E54F4F" w:rsidP="00E54F4F">
      <w:pPr>
        <w:jc w:val="both"/>
        <w:textAlignment w:val="baseline"/>
        <w:rPr>
          <w:color w:val="000000"/>
        </w:rPr>
      </w:pPr>
      <w:r w:rsidRPr="0018339C">
        <w:rPr>
          <w:bCs/>
          <w:color w:val="000000"/>
        </w:rPr>
        <w:t xml:space="preserve"> </w:t>
      </w:r>
      <w:commentRangeStart w:id="1"/>
      <w:r w:rsidRPr="0018339C">
        <w:rPr>
          <w:bCs/>
          <w:color w:val="000000"/>
        </w:rPr>
        <w:t xml:space="preserve">– </w:t>
      </w:r>
      <w:r w:rsidRPr="0018339C">
        <w:rPr>
          <w:b/>
          <w:bCs/>
          <w:color w:val="000000"/>
        </w:rPr>
        <w:t>«3%»</w:t>
      </w:r>
      <w:r w:rsidRPr="0018339C">
        <w:rPr>
          <w:color w:val="000000"/>
        </w:rPr>
        <w:t xml:space="preserve"> </w:t>
      </w:r>
      <w:commentRangeEnd w:id="1"/>
      <w:r>
        <w:rPr>
          <w:rStyle w:val="afc"/>
          <w:rFonts w:eastAsia="Arial"/>
        </w:rPr>
        <w:commentReference w:id="1"/>
      </w:r>
      <w:r w:rsidRPr="0018339C">
        <w:rPr>
          <w:color w:val="000000"/>
        </w:rPr>
        <w:t>– У</w:t>
      </w:r>
      <w:r>
        <w:rPr>
          <w:color w:val="000000"/>
        </w:rPr>
        <w:t>ведомление</w:t>
      </w:r>
      <w:r w:rsidRPr="0018339C">
        <w:rPr>
          <w:color w:val="000000"/>
        </w:rPr>
        <w:t xml:space="preserve"> (клиент «свободный») + показ/бронь (назначение встречи и присутствие) + сопровождение клиента до момента завершения сделки, в т.ч оформление ипотеки, при наличии у АН ипотечного отдела/брокера. (связь с клиентом через Агента, в т.ч.</w:t>
      </w:r>
      <w:r w:rsidRPr="00B5388C">
        <w:rPr>
          <w:color w:val="000000"/>
        </w:rPr>
        <w:t xml:space="preserve"> сформированный ДДУ отправляется на почту Агента для дальнейшей передачи клиенту на согласование.</w:t>
      </w:r>
      <w:r w:rsidRPr="0018339C">
        <w:rPr>
          <w:color w:val="000000"/>
        </w:rPr>
        <w:t>);</w:t>
      </w:r>
      <w:r w:rsidRPr="00B5388C">
        <w:rPr>
          <w:color w:val="000000"/>
        </w:rPr>
        <w:t xml:space="preserve"> при запуске процедуры ЭР коммуникация специалиста отдела </w:t>
      </w:r>
      <w:r w:rsidRPr="00BD1425">
        <w:rPr>
          <w:color w:val="000000"/>
        </w:rPr>
        <w:t>сопровождения</w:t>
      </w:r>
      <w:r>
        <w:rPr>
          <w:color w:val="000000"/>
        </w:rPr>
        <w:t xml:space="preserve"> </w:t>
      </w:r>
      <w:r w:rsidRPr="00B5388C">
        <w:rPr>
          <w:color w:val="000000"/>
        </w:rPr>
        <w:t xml:space="preserve">осуществляется непосредственно с клиентом, Агент должен быть на связи, рекомендовано сопровождение клиента в банк. </w:t>
      </w:r>
    </w:p>
    <w:p w14:paraId="6173FCBC" w14:textId="77777777" w:rsidR="00E54F4F" w:rsidRDefault="00E54F4F" w:rsidP="00E54F4F">
      <w:pPr>
        <w:jc w:val="both"/>
        <w:rPr>
          <w:b/>
          <w:bCs/>
          <w:color w:val="000000"/>
        </w:rPr>
      </w:pPr>
      <w:r w:rsidRPr="0018339C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снижение комиссионного вознаграждения до </w:t>
      </w:r>
      <w:r w:rsidRPr="0018339C">
        <w:rPr>
          <w:b/>
          <w:bCs/>
          <w:color w:val="000000"/>
        </w:rPr>
        <w:t>«1</w:t>
      </w:r>
      <w:proofErr w:type="gramStart"/>
      <w:r w:rsidRPr="0018339C">
        <w:rPr>
          <w:b/>
          <w:bCs/>
          <w:color w:val="000000"/>
        </w:rPr>
        <w:t>%»</w:t>
      </w:r>
      <w:r>
        <w:rPr>
          <w:b/>
          <w:bCs/>
          <w:color w:val="000000"/>
        </w:rPr>
        <w:t xml:space="preserve">  для</w:t>
      </w:r>
      <w:proofErr w:type="gramEnd"/>
      <w:r>
        <w:rPr>
          <w:b/>
          <w:bCs/>
          <w:color w:val="000000"/>
        </w:rPr>
        <w:t xml:space="preserve"> АН происходит в случае если:</w:t>
      </w:r>
    </w:p>
    <w:p w14:paraId="39B390CA" w14:textId="77777777" w:rsidR="00E54F4F" w:rsidRDefault="00E54F4F" w:rsidP="00E54F4F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18339C">
        <w:rPr>
          <w:b/>
          <w:bCs/>
          <w:color w:val="000000"/>
        </w:rPr>
        <w:t xml:space="preserve"> – </w:t>
      </w:r>
      <w:r w:rsidRPr="0018339C">
        <w:rPr>
          <w:color w:val="000000"/>
        </w:rPr>
        <w:t>У</w:t>
      </w:r>
      <w:r>
        <w:rPr>
          <w:color w:val="000000"/>
        </w:rPr>
        <w:t>ведомление</w:t>
      </w:r>
      <w:r w:rsidRPr="0018339C">
        <w:rPr>
          <w:color w:val="000000"/>
        </w:rPr>
        <w:t xml:space="preserve"> (клиент «свободный»), по которому клиент вышел на сделку без участия Агента, но Агент может подтвердить факт проведенной работы/консультации с клиентом относительно объектов Заказчика (Клиент отказался от работы с АН до назначения встречи по личным причинам: самостоятельно согласовал встречу; был на показе без агента;  Агент не сопровождает клиента: не владеет информацией о решениях и действиях клиента относительно объекта Заказчика.)  (связь с клиентом).</w:t>
      </w:r>
    </w:p>
    <w:p w14:paraId="38C65CB7" w14:textId="77777777" w:rsidR="00E54F4F" w:rsidRDefault="00E54F4F" w:rsidP="00E54F4F">
      <w:pPr>
        <w:jc w:val="both"/>
        <w:rPr>
          <w:color w:val="000000"/>
        </w:rPr>
      </w:pPr>
    </w:p>
    <w:p w14:paraId="2CDFAF53" w14:textId="77777777" w:rsidR="00E54F4F" w:rsidRDefault="00E54F4F" w:rsidP="00E54F4F">
      <w:pPr>
        <w:jc w:val="both"/>
      </w:pPr>
      <w:r w:rsidRPr="00B5388C">
        <w:rPr>
          <w:b/>
          <w:bCs/>
          <w:color w:val="000000"/>
        </w:rPr>
        <w:t>4.2</w:t>
      </w:r>
      <w:r>
        <w:rPr>
          <w:color w:val="000000"/>
        </w:rPr>
        <w:tab/>
      </w:r>
      <w:r w:rsidRPr="0018339C">
        <w:rPr>
          <w:color w:val="000000"/>
        </w:rPr>
        <w:t>Все вопросы по взаимодействию с Заказчиком Агент обсуждает лично или в деловой переписке с</w:t>
      </w:r>
      <w:r>
        <w:rPr>
          <w:color w:val="000000"/>
        </w:rPr>
        <w:t xml:space="preserve">о </w:t>
      </w:r>
      <w:r w:rsidRPr="0018339C">
        <w:rPr>
          <w:color w:val="000000"/>
        </w:rPr>
        <w:t>специалистом по работе с партнерами (вопросы по заключению договоров, доп. соглашений, реклама, презентации, спорные ситуации и т.д.).</w:t>
      </w:r>
    </w:p>
    <w:p w14:paraId="1C55CAA3" w14:textId="77777777" w:rsidR="00E54F4F" w:rsidRPr="00BC1D89" w:rsidRDefault="00E54F4F" w:rsidP="00E54F4F">
      <w:pPr>
        <w:jc w:val="both"/>
      </w:pPr>
      <w:r>
        <w:rPr>
          <w:b/>
          <w:bCs/>
          <w:color w:val="000000"/>
        </w:rPr>
        <w:lastRenderedPageBreak/>
        <w:t>4.3</w:t>
      </w:r>
      <w:r>
        <w:rPr>
          <w:b/>
          <w:bCs/>
          <w:color w:val="000000"/>
        </w:rPr>
        <w:tab/>
      </w:r>
      <w:r w:rsidRPr="0018339C">
        <w:rPr>
          <w:b/>
          <w:bCs/>
          <w:color w:val="000000"/>
        </w:rPr>
        <w:t>Специалистам отдела продаж запрещено предлагать клиентам скидки</w:t>
      </w:r>
      <w:r w:rsidRPr="0018339C">
        <w:rPr>
          <w:bCs/>
          <w:color w:val="000000"/>
        </w:rPr>
        <w:t xml:space="preserve"> либо подарки за обращение к Заказчику напрямую, без АН.</w:t>
      </w:r>
    </w:p>
    <w:p w14:paraId="224B8DA2" w14:textId="77777777" w:rsidR="00E54F4F" w:rsidRDefault="00E54F4F" w:rsidP="00E54F4F">
      <w:pPr>
        <w:jc w:val="both"/>
      </w:pPr>
      <w:r>
        <w:rPr>
          <w:b/>
        </w:rPr>
        <w:t>4.4</w:t>
      </w:r>
      <w:r>
        <w:rPr>
          <w:b/>
        </w:rPr>
        <w:tab/>
      </w:r>
      <w:r>
        <w:t xml:space="preserve">Агенты по недвижимости могут взаимодействовать с менеджерами любым удобным способом, мессенджеры, общие рабочие группы, звонки на рабочий телефон. </w:t>
      </w:r>
    </w:p>
    <w:p w14:paraId="47853F17" w14:textId="77777777" w:rsidR="00E54F4F" w:rsidRDefault="00E54F4F" w:rsidP="00E54F4F">
      <w:pPr>
        <w:jc w:val="both"/>
        <w:rPr>
          <w:bCs/>
          <w:color w:val="000000"/>
        </w:rPr>
      </w:pPr>
      <w:r w:rsidRPr="00B5388C">
        <w:rPr>
          <w:b/>
          <w:color w:val="000000"/>
        </w:rPr>
        <w:t>4.5</w:t>
      </w:r>
      <w:r>
        <w:rPr>
          <w:bCs/>
          <w:color w:val="000000"/>
        </w:rPr>
        <w:tab/>
      </w:r>
      <w:r w:rsidRPr="0018339C">
        <w:rPr>
          <w:bCs/>
          <w:color w:val="000000"/>
        </w:rPr>
        <w:t>Для проведения обучающих презентаций и экскурсий представитель АН согласовывает со специалистом по работе с партнерами график их проведения не позднее 1 дня до желаемой даты</w:t>
      </w:r>
      <w:r w:rsidRPr="0018339C">
        <w:rPr>
          <w:b/>
          <w:bCs/>
          <w:color w:val="000000"/>
        </w:rPr>
        <w:t xml:space="preserve"> </w:t>
      </w:r>
      <w:r w:rsidRPr="0018339C">
        <w:rPr>
          <w:color w:val="000000"/>
        </w:rPr>
        <w:t>проведения</w:t>
      </w:r>
      <w:r w:rsidRPr="0018339C">
        <w:rPr>
          <w:b/>
          <w:bCs/>
          <w:color w:val="000000"/>
        </w:rPr>
        <w:t xml:space="preserve"> </w:t>
      </w:r>
      <w:r w:rsidRPr="0018339C">
        <w:rPr>
          <w:bCs/>
          <w:color w:val="000000"/>
        </w:rPr>
        <w:t>каждого месяца и запись ведётся исходя из загруженности графика специалиста по работе с партнёрами.</w:t>
      </w:r>
    </w:p>
    <w:p w14:paraId="5DD23AE2" w14:textId="77777777" w:rsidR="00E54F4F" w:rsidRDefault="00E54F4F" w:rsidP="00E54F4F">
      <w:pPr>
        <w:jc w:val="both"/>
        <w:rPr>
          <w:color w:val="000000"/>
        </w:rPr>
      </w:pPr>
      <w:r w:rsidRPr="00B5388C">
        <w:rPr>
          <w:b/>
          <w:color w:val="000000"/>
        </w:rPr>
        <w:t>4.6</w:t>
      </w:r>
      <w:r>
        <w:rPr>
          <w:bCs/>
          <w:color w:val="000000"/>
        </w:rPr>
        <w:tab/>
      </w:r>
      <w:r w:rsidRPr="0018339C">
        <w:rPr>
          <w:color w:val="000000"/>
        </w:rPr>
        <w:t>За любые негативные последствия, вытекающие из взаимоотношений Агентов с иными лицами (инвестор, подрядчик, клиент) компания ответственности не несет.</w:t>
      </w:r>
    </w:p>
    <w:p w14:paraId="6529CEA9" w14:textId="77777777" w:rsidR="00E54F4F" w:rsidRDefault="00E54F4F" w:rsidP="00E54F4F">
      <w:pPr>
        <w:jc w:val="both"/>
        <w:rPr>
          <w:bCs/>
          <w:color w:val="000000"/>
        </w:rPr>
      </w:pPr>
      <w:r w:rsidRPr="00BB4A21">
        <w:rPr>
          <w:b/>
          <w:bCs/>
          <w:color w:val="000000"/>
        </w:rPr>
        <w:t>4.7.</w:t>
      </w:r>
      <w:r>
        <w:rPr>
          <w:b/>
          <w:bCs/>
          <w:color w:val="000000"/>
        </w:rPr>
        <w:tab/>
      </w:r>
      <w:r>
        <w:rPr>
          <w:color w:val="000000"/>
        </w:rPr>
        <w:t>АН запрещается разглашать условия работы с Заказчиком.</w:t>
      </w:r>
    </w:p>
    <w:p w14:paraId="0FEA0C14" w14:textId="77777777" w:rsidR="00E54F4F" w:rsidRDefault="00E54F4F" w:rsidP="00E54F4F">
      <w:pPr>
        <w:jc w:val="both"/>
      </w:pPr>
    </w:p>
    <w:p w14:paraId="20DE1736" w14:textId="77777777" w:rsidR="00E54F4F" w:rsidRPr="009E37A0" w:rsidRDefault="00E54F4F" w:rsidP="00E54F4F">
      <w:pPr>
        <w:jc w:val="center"/>
        <w:rPr>
          <w:b/>
        </w:rPr>
      </w:pPr>
      <w:r>
        <w:rPr>
          <w:b/>
        </w:rPr>
        <w:t>5</w:t>
      </w:r>
      <w:r w:rsidRPr="009E37A0">
        <w:rPr>
          <w:b/>
        </w:rPr>
        <w:t>. Частные случаи</w:t>
      </w:r>
    </w:p>
    <w:p w14:paraId="032D3216" w14:textId="77777777" w:rsidR="00E54F4F" w:rsidRDefault="00E54F4F" w:rsidP="00E54F4F">
      <w:pPr>
        <w:jc w:val="both"/>
      </w:pPr>
      <w:r>
        <w:rPr>
          <w:b/>
        </w:rPr>
        <w:t>5.1</w:t>
      </w:r>
      <w:r>
        <w:rPr>
          <w:b/>
        </w:rPr>
        <w:tab/>
      </w:r>
      <w:r w:rsidRPr="00273973">
        <w:rPr>
          <w:b/>
        </w:rPr>
        <w:t xml:space="preserve">Все частные случаи рассматриваются </w:t>
      </w:r>
      <w:r>
        <w:rPr>
          <w:b/>
        </w:rPr>
        <w:t xml:space="preserve">индивидуально </w:t>
      </w:r>
      <w:r w:rsidRPr="00273973">
        <w:rPr>
          <w:b/>
        </w:rPr>
        <w:t>специалистом по работе с партнерами и руководителем отдела продаж</w:t>
      </w:r>
      <w:r>
        <w:t xml:space="preserve">. </w:t>
      </w:r>
      <w:r>
        <w:br/>
      </w:r>
      <w:r w:rsidRPr="00B5388C">
        <w:rPr>
          <w:b/>
          <w:bCs/>
        </w:rPr>
        <w:t>5.2</w:t>
      </w:r>
      <w:r>
        <w:tab/>
        <w:t xml:space="preserve">Для того, чтобы доказать причастность </w:t>
      </w:r>
      <w:r w:rsidRPr="00BD1425">
        <w:t>АН</w:t>
      </w:r>
      <w:r>
        <w:t xml:space="preserve"> к покупателю, необходимо иметь доказательную базу (скриншоты с </w:t>
      </w:r>
      <w:proofErr w:type="gramStart"/>
      <w:r>
        <w:t>перепиской</w:t>
      </w:r>
      <w:proofErr w:type="gramEnd"/>
      <w:r>
        <w:t xml:space="preserve"> где Вы предлагаете наши проекты, ссылки на них, планировочные решения). </w:t>
      </w:r>
    </w:p>
    <w:p w14:paraId="77E723B2" w14:textId="77777777" w:rsidR="00E54F4F" w:rsidRDefault="00E54F4F" w:rsidP="00E54F4F">
      <w:pPr>
        <w:jc w:val="both"/>
      </w:pPr>
      <w:proofErr w:type="gramStart"/>
      <w:r w:rsidRPr="00B5388C">
        <w:rPr>
          <w:b/>
          <w:bCs/>
        </w:rPr>
        <w:t>5.3</w:t>
      </w:r>
      <w:r>
        <w:rPr>
          <w:b/>
          <w:bCs/>
        </w:rPr>
        <w:tab/>
      </w:r>
      <w:r>
        <w:t>В случае если</w:t>
      </w:r>
      <w:proofErr w:type="gramEnd"/>
      <w:r>
        <w:t xml:space="preserve"> Агент по недвижимости продаёт квартиру покупателя, но не предлагает наши проекты и клиент приходит к нам с целью покупки квартиры, данный клиент будет считаться за застройщиком. </w:t>
      </w:r>
    </w:p>
    <w:p w14:paraId="79515C39" w14:textId="77777777" w:rsidR="00E54F4F" w:rsidRDefault="00E54F4F" w:rsidP="00E54F4F">
      <w:pPr>
        <w:jc w:val="both"/>
      </w:pPr>
    </w:p>
    <w:p w14:paraId="414BF184" w14:textId="77777777" w:rsidR="00E54F4F" w:rsidRDefault="00E54F4F" w:rsidP="00E54F4F">
      <w:pPr>
        <w:jc w:val="both"/>
        <w:rPr>
          <w:bCs/>
          <w:color w:val="000000"/>
        </w:rPr>
      </w:pPr>
      <w:r w:rsidRPr="00BD1425">
        <w:rPr>
          <w:color w:val="000000"/>
        </w:rPr>
        <w:t>АН запрещается разглашать условия работы с Заказчиком (проверить в договоре)</w:t>
      </w:r>
    </w:p>
    <w:p w14:paraId="197D23B5" w14:textId="77777777" w:rsidR="00E54F4F" w:rsidRDefault="00E54F4F" w:rsidP="00E54F4F">
      <w:pPr>
        <w:pStyle w:val="af9"/>
        <w:jc w:val="both"/>
      </w:pPr>
    </w:p>
    <w:p w14:paraId="15276E74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34E5CEE2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4D932B53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5BCB842E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3252B3C5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60B380D5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48FE9CA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9B3238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5E87FA72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sectPr w:rsidR="00E54F4F">
      <w:footerReference w:type="default" r:id="rId15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Пользователь" w:date="2023-11-30T10:36:00Z" w:initials="П">
    <w:p w14:paraId="70CF868E" w14:textId="77777777" w:rsidR="00E54F4F" w:rsidRDefault="00E54F4F" w:rsidP="00E54F4F">
      <w:pPr>
        <w:pStyle w:val="afd"/>
      </w:pPr>
      <w:r>
        <w:rPr>
          <w:rStyle w:val="afc"/>
          <w:rFonts w:eastAsia="Arial"/>
        </w:rPr>
        <w:annotationRef/>
      </w:r>
      <w:r>
        <w:t>(размер КВ смотри в договоре к которому приложен регламент)</w:t>
      </w:r>
    </w:p>
    <w:p w14:paraId="6469F171" w14:textId="77777777" w:rsidR="00E54F4F" w:rsidRDefault="00E54F4F" w:rsidP="00E54F4F">
      <w:pPr>
        <w:pStyle w:val="af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69F1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5ADFBC" w16cex:dateUtc="2023-11-30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69F171" w16cid:durableId="485ADF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E722" w14:textId="77777777" w:rsidR="004875C3" w:rsidRDefault="004875C3">
      <w:r>
        <w:separator/>
      </w:r>
    </w:p>
  </w:endnote>
  <w:endnote w:type="continuationSeparator" w:id="0">
    <w:p w14:paraId="0222162C" w14:textId="77777777" w:rsidR="004875C3" w:rsidRDefault="0048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6514" w14:textId="77777777" w:rsidR="00686490" w:rsidRDefault="000E60F2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F92B915" w14:textId="77777777" w:rsidR="00686490" w:rsidRDefault="00686490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3552" w14:textId="77777777" w:rsidR="004875C3" w:rsidRDefault="004875C3">
      <w:r>
        <w:separator/>
      </w:r>
    </w:p>
  </w:footnote>
  <w:footnote w:type="continuationSeparator" w:id="0">
    <w:p w14:paraId="3667A44F" w14:textId="77777777" w:rsidR="004875C3" w:rsidRDefault="0048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AD9"/>
    <w:multiLevelType w:val="multilevel"/>
    <w:tmpl w:val="99F001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9DB1E9F"/>
    <w:multiLevelType w:val="multilevel"/>
    <w:tmpl w:val="F982A76E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2" w15:restartNumberingAfterBreak="0">
    <w:nsid w:val="1D64312D"/>
    <w:multiLevelType w:val="hybridMultilevel"/>
    <w:tmpl w:val="B05E8684"/>
    <w:lvl w:ilvl="0" w:tplc="DC869D44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 w:tplc="E1866D48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 w:tplc="D228BE1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 w:tplc="359608B2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 w:tplc="D76E3B22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 w:tplc="D456778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 w:tplc="03E4B07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 w:tplc="4DC6FEF0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 w:tplc="FFA0225A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 w15:restartNumberingAfterBreak="0">
    <w:nsid w:val="1F7C0A43"/>
    <w:multiLevelType w:val="multilevel"/>
    <w:tmpl w:val="C3809D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25544954"/>
    <w:multiLevelType w:val="multilevel"/>
    <w:tmpl w:val="88B4E7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5" w15:restartNumberingAfterBreak="0">
    <w:nsid w:val="2E181929"/>
    <w:multiLevelType w:val="multilevel"/>
    <w:tmpl w:val="D3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CE5AC5"/>
    <w:multiLevelType w:val="hybridMultilevel"/>
    <w:tmpl w:val="F69C5FD4"/>
    <w:lvl w:ilvl="0" w:tplc="C9DC7D7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plc="FAA2B4EA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plc="E580F26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plc="F132B94A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plc="D4289C40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plc="BACCAE8A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plc="7E32BB24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plc="DA3607B0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plc="31026EFC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30602167"/>
    <w:multiLevelType w:val="hybridMultilevel"/>
    <w:tmpl w:val="67B04056"/>
    <w:lvl w:ilvl="0" w:tplc="76A892C8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8C809EB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A5FC5D4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D87A74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3594EEF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A9EEB256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25A0A9E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8ED051D8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53DECF96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72658AE"/>
    <w:multiLevelType w:val="multilevel"/>
    <w:tmpl w:val="6BD690B8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9" w15:restartNumberingAfterBreak="0">
    <w:nsid w:val="37C25B15"/>
    <w:multiLevelType w:val="multilevel"/>
    <w:tmpl w:val="52ACF694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0" w15:restartNumberingAfterBreak="0">
    <w:nsid w:val="45F63992"/>
    <w:multiLevelType w:val="multilevel"/>
    <w:tmpl w:val="4A54D5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571338D2"/>
    <w:multiLevelType w:val="multilevel"/>
    <w:tmpl w:val="20A83254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5DBC30F4"/>
    <w:multiLevelType w:val="hybridMultilevel"/>
    <w:tmpl w:val="57083EEC"/>
    <w:lvl w:ilvl="0" w:tplc="4C1EB0F8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 w:tplc="A2841BEA">
      <w:start w:val="1"/>
      <w:numFmt w:val="bullet"/>
      <w:lvlText w:val=""/>
      <w:lvlJc w:val="left"/>
      <w:pPr>
        <w:ind w:left="0" w:firstLine="0"/>
      </w:pPr>
    </w:lvl>
    <w:lvl w:ilvl="2" w:tplc="218416BE">
      <w:start w:val="1"/>
      <w:numFmt w:val="bullet"/>
      <w:lvlText w:val=""/>
      <w:lvlJc w:val="left"/>
      <w:pPr>
        <w:ind w:left="0" w:firstLine="0"/>
      </w:pPr>
    </w:lvl>
    <w:lvl w:ilvl="3" w:tplc="DFE4C726">
      <w:start w:val="1"/>
      <w:numFmt w:val="bullet"/>
      <w:lvlText w:val=""/>
      <w:lvlJc w:val="left"/>
      <w:pPr>
        <w:ind w:left="0" w:firstLine="0"/>
      </w:pPr>
    </w:lvl>
    <w:lvl w:ilvl="4" w:tplc="91E69AC4">
      <w:start w:val="1"/>
      <w:numFmt w:val="bullet"/>
      <w:lvlText w:val=""/>
      <w:lvlJc w:val="left"/>
      <w:pPr>
        <w:ind w:left="0" w:firstLine="0"/>
      </w:pPr>
    </w:lvl>
    <w:lvl w:ilvl="5" w:tplc="C42EB670">
      <w:start w:val="1"/>
      <w:numFmt w:val="bullet"/>
      <w:lvlText w:val=""/>
      <w:lvlJc w:val="left"/>
      <w:pPr>
        <w:ind w:left="0" w:firstLine="0"/>
      </w:pPr>
    </w:lvl>
    <w:lvl w:ilvl="6" w:tplc="6F5A2E5A">
      <w:start w:val="1"/>
      <w:numFmt w:val="bullet"/>
      <w:lvlText w:val=""/>
      <w:lvlJc w:val="left"/>
      <w:pPr>
        <w:ind w:left="0" w:firstLine="0"/>
      </w:pPr>
    </w:lvl>
    <w:lvl w:ilvl="7" w:tplc="AC748D00">
      <w:start w:val="1"/>
      <w:numFmt w:val="bullet"/>
      <w:lvlText w:val=""/>
      <w:lvlJc w:val="left"/>
      <w:pPr>
        <w:ind w:left="0" w:firstLine="0"/>
      </w:pPr>
    </w:lvl>
    <w:lvl w:ilvl="8" w:tplc="BDE0BDA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E116FDF"/>
    <w:multiLevelType w:val="hybridMultilevel"/>
    <w:tmpl w:val="39DADFB8"/>
    <w:lvl w:ilvl="0" w:tplc="21D433B6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5256052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44BE7CD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7A7FF6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96362A56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7AEE7F1E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6988F8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462085C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B2E45EDA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17E6FEE"/>
    <w:multiLevelType w:val="multilevel"/>
    <w:tmpl w:val="85C085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C93D19"/>
    <w:multiLevelType w:val="hybridMultilevel"/>
    <w:tmpl w:val="6930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05614">
    <w:abstractNumId w:val="1"/>
  </w:num>
  <w:num w:numId="2" w16cid:durableId="366683914">
    <w:abstractNumId w:val="3"/>
  </w:num>
  <w:num w:numId="3" w16cid:durableId="1180580791">
    <w:abstractNumId w:val="6"/>
  </w:num>
  <w:num w:numId="4" w16cid:durableId="2050379161">
    <w:abstractNumId w:val="0"/>
  </w:num>
  <w:num w:numId="5" w16cid:durableId="790199141">
    <w:abstractNumId w:val="9"/>
  </w:num>
  <w:num w:numId="6" w16cid:durableId="1161389415">
    <w:abstractNumId w:val="2"/>
  </w:num>
  <w:num w:numId="7" w16cid:durableId="700518518">
    <w:abstractNumId w:val="8"/>
  </w:num>
  <w:num w:numId="8" w16cid:durableId="653992499">
    <w:abstractNumId w:val="4"/>
  </w:num>
  <w:num w:numId="9" w16cid:durableId="18089626">
    <w:abstractNumId w:val="7"/>
  </w:num>
  <w:num w:numId="10" w16cid:durableId="669409350">
    <w:abstractNumId w:val="12"/>
  </w:num>
  <w:num w:numId="11" w16cid:durableId="404575947">
    <w:abstractNumId w:val="11"/>
  </w:num>
  <w:num w:numId="12" w16cid:durableId="2089643556">
    <w:abstractNumId w:val="13"/>
  </w:num>
  <w:num w:numId="13" w16cid:durableId="1917864056">
    <w:abstractNumId w:val="10"/>
  </w:num>
  <w:num w:numId="14" w16cid:durableId="1778477973">
    <w:abstractNumId w:val="5"/>
  </w:num>
  <w:num w:numId="15" w16cid:durableId="575557221">
    <w:abstractNumId w:val="15"/>
  </w:num>
  <w:num w:numId="16" w16cid:durableId="68559580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90"/>
    <w:rsid w:val="0008567B"/>
    <w:rsid w:val="00085955"/>
    <w:rsid w:val="00094B2E"/>
    <w:rsid w:val="000C49B5"/>
    <w:rsid w:val="000D5F65"/>
    <w:rsid w:val="000E60F2"/>
    <w:rsid w:val="002362C5"/>
    <w:rsid w:val="0038445A"/>
    <w:rsid w:val="003A37BD"/>
    <w:rsid w:val="003D02AC"/>
    <w:rsid w:val="003F0CAE"/>
    <w:rsid w:val="00462F81"/>
    <w:rsid w:val="00483266"/>
    <w:rsid w:val="004875C3"/>
    <w:rsid w:val="005A58C1"/>
    <w:rsid w:val="005B0E77"/>
    <w:rsid w:val="0060194E"/>
    <w:rsid w:val="00686490"/>
    <w:rsid w:val="006B39B4"/>
    <w:rsid w:val="006D3180"/>
    <w:rsid w:val="00720A0E"/>
    <w:rsid w:val="007908FD"/>
    <w:rsid w:val="008620B2"/>
    <w:rsid w:val="0099214C"/>
    <w:rsid w:val="009C3228"/>
    <w:rsid w:val="009F6E2A"/>
    <w:rsid w:val="00B850A7"/>
    <w:rsid w:val="00BC3571"/>
    <w:rsid w:val="00BC6814"/>
    <w:rsid w:val="00D064C1"/>
    <w:rsid w:val="00D6580E"/>
    <w:rsid w:val="00D930C1"/>
    <w:rsid w:val="00DD61A1"/>
    <w:rsid w:val="00E2400B"/>
    <w:rsid w:val="00E54F4F"/>
    <w:rsid w:val="00F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0882"/>
  <w15:docId w15:val="{B9225D0A-4753-4331-8099-407131E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jc w:val="center"/>
    </w:pPr>
    <w:rPr>
      <w:sz w:val="28"/>
      <w:szCs w:val="2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Normal (Web)"/>
    <w:basedOn w:val="a"/>
    <w:uiPriority w:val="99"/>
    <w:semiHidden/>
    <w:unhideWhenUsed/>
    <w:rsid w:val="000859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72.ru/" TargetMode="Externa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hemp7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4;&#1090;&#1083;&#1080;&#1095;&#1080;&#1077;.&#1088;&#1092;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2023-12-19T08:07:00Z</dcterms:created>
  <dcterms:modified xsi:type="dcterms:W3CDTF">2023-12-19T08:25:00Z</dcterms:modified>
</cp:coreProperties>
</file>